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D9" w:rsidRDefault="000B2633" w:rsidP="000B2633">
      <w:pPr>
        <w:pStyle w:val="Bezmezer"/>
        <w:rPr>
          <w:sz w:val="28"/>
          <w:szCs w:val="28"/>
        </w:rPr>
      </w:pPr>
      <w:proofErr w:type="gramStart"/>
      <w:r w:rsidRPr="000B2633">
        <w:rPr>
          <w:sz w:val="28"/>
          <w:szCs w:val="28"/>
        </w:rPr>
        <w:t>Vážení  rodiče</w:t>
      </w:r>
      <w:proofErr w:type="gramEnd"/>
      <w:r w:rsidRPr="000B2633">
        <w:rPr>
          <w:sz w:val="28"/>
          <w:szCs w:val="28"/>
        </w:rPr>
        <w:t>,</w:t>
      </w:r>
    </w:p>
    <w:p w:rsidR="00996155" w:rsidRPr="00996155" w:rsidRDefault="00996155" w:rsidP="000B2633">
      <w:pPr>
        <w:pStyle w:val="Bezmezer"/>
        <w:rPr>
          <w:sz w:val="10"/>
          <w:szCs w:val="10"/>
        </w:rPr>
      </w:pPr>
    </w:p>
    <w:p w:rsidR="00996155" w:rsidRDefault="00C34C49" w:rsidP="00996155">
      <w:pPr>
        <w:pStyle w:val="Bezmezer"/>
        <w:jc w:val="both"/>
        <w:rPr>
          <w:b/>
          <w:sz w:val="28"/>
          <w:szCs w:val="28"/>
        </w:rPr>
      </w:pPr>
      <w:r>
        <w:rPr>
          <w:sz w:val="28"/>
          <w:szCs w:val="28"/>
        </w:rPr>
        <w:t>na základě rozhodnutí MŠMT</w:t>
      </w:r>
      <w:r w:rsidR="00F00651">
        <w:rPr>
          <w:sz w:val="28"/>
          <w:szCs w:val="28"/>
        </w:rPr>
        <w:t xml:space="preserve"> bude </w:t>
      </w:r>
      <w:r w:rsidR="00F00651">
        <w:rPr>
          <w:b/>
          <w:color w:val="FF0000"/>
          <w:sz w:val="28"/>
          <w:szCs w:val="28"/>
        </w:rPr>
        <w:t xml:space="preserve">od pondělí 4.1.2021 </w:t>
      </w:r>
      <w:r w:rsidR="00F00651">
        <w:rPr>
          <w:sz w:val="28"/>
          <w:szCs w:val="28"/>
        </w:rPr>
        <w:t>prezenční vyučování</w:t>
      </w:r>
      <w:r w:rsidR="000B2633">
        <w:rPr>
          <w:sz w:val="28"/>
          <w:szCs w:val="28"/>
        </w:rPr>
        <w:t xml:space="preserve"> </w:t>
      </w:r>
      <w:r w:rsidR="00F00651">
        <w:rPr>
          <w:sz w:val="28"/>
          <w:szCs w:val="28"/>
        </w:rPr>
        <w:t>pro žáky</w:t>
      </w:r>
      <w:r w:rsidR="000B2633">
        <w:rPr>
          <w:sz w:val="28"/>
          <w:szCs w:val="28"/>
        </w:rPr>
        <w:t xml:space="preserve"> </w:t>
      </w:r>
      <w:r w:rsidR="000B2633" w:rsidRPr="001C1C64">
        <w:rPr>
          <w:b/>
          <w:color w:val="FF0000"/>
          <w:sz w:val="28"/>
          <w:szCs w:val="28"/>
        </w:rPr>
        <w:t xml:space="preserve">přípravné </w:t>
      </w:r>
      <w:proofErr w:type="gramStart"/>
      <w:r w:rsidR="000B2633" w:rsidRPr="001C1C64">
        <w:rPr>
          <w:b/>
          <w:color w:val="FF0000"/>
          <w:sz w:val="28"/>
          <w:szCs w:val="28"/>
        </w:rPr>
        <w:t>třídy, 1., 2. a 3.ročníku</w:t>
      </w:r>
      <w:proofErr w:type="gramEnd"/>
      <w:r w:rsidR="000B2633" w:rsidRPr="001C1C64">
        <w:rPr>
          <w:b/>
          <w:color w:val="FF0000"/>
          <w:sz w:val="28"/>
          <w:szCs w:val="28"/>
        </w:rPr>
        <w:t xml:space="preserve">. </w:t>
      </w:r>
      <w:r w:rsidR="000B2633" w:rsidRPr="001C1C64">
        <w:rPr>
          <w:b/>
          <w:sz w:val="28"/>
          <w:szCs w:val="28"/>
        </w:rPr>
        <w:t>Výuka bude probíhat podle stávajícího rozvrhu hodin</w:t>
      </w:r>
      <w:r w:rsidR="00996155" w:rsidRPr="001C1C64">
        <w:rPr>
          <w:b/>
          <w:sz w:val="28"/>
          <w:szCs w:val="28"/>
        </w:rPr>
        <w:t>.</w:t>
      </w:r>
    </w:p>
    <w:p w:rsidR="001C1C64" w:rsidRPr="001C1C64" w:rsidRDefault="001C1C64" w:rsidP="00996155">
      <w:pPr>
        <w:pStyle w:val="Bezmezer"/>
        <w:jc w:val="both"/>
        <w:rPr>
          <w:b/>
          <w:color w:val="FF0000"/>
          <w:sz w:val="10"/>
          <w:szCs w:val="10"/>
        </w:rPr>
      </w:pPr>
    </w:p>
    <w:p w:rsidR="00996155" w:rsidRPr="00996155" w:rsidRDefault="00996155" w:rsidP="00996155">
      <w:pPr>
        <w:pStyle w:val="Bezmezer"/>
        <w:jc w:val="both"/>
        <w:rPr>
          <w:sz w:val="28"/>
          <w:szCs w:val="28"/>
        </w:rPr>
      </w:pPr>
      <w:r w:rsidRPr="00996155">
        <w:rPr>
          <w:rFonts w:eastAsia="Times New Roman" w:cs="Times New Roman"/>
          <w:b/>
          <w:bCs/>
          <w:sz w:val="28"/>
          <w:szCs w:val="28"/>
          <w:lang w:eastAsia="cs-CZ"/>
        </w:rPr>
        <w:t>Do školy se vracíme za zpřísněných hygienických opatření.</w:t>
      </w:r>
      <w:r w:rsidR="00F00651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/PES 5/</w:t>
      </w:r>
    </w:p>
    <w:p w:rsidR="00996155" w:rsidRPr="00996155" w:rsidRDefault="00996155" w:rsidP="00996155">
      <w:pPr>
        <w:pStyle w:val="Bezmezer"/>
        <w:rPr>
          <w:sz w:val="28"/>
          <w:szCs w:val="28"/>
          <w:lang w:eastAsia="cs-CZ"/>
        </w:rPr>
      </w:pPr>
      <w:r w:rsidRPr="00996155">
        <w:rPr>
          <w:sz w:val="28"/>
          <w:szCs w:val="28"/>
          <w:lang w:eastAsia="cs-CZ"/>
        </w:rPr>
        <w:t>Všichni jsou povinni nosit roušky i během vyučování.</w:t>
      </w:r>
    </w:p>
    <w:p w:rsidR="00996155" w:rsidRPr="00996155" w:rsidRDefault="00996155" w:rsidP="00996155">
      <w:pPr>
        <w:pStyle w:val="Bezmezer"/>
        <w:rPr>
          <w:sz w:val="28"/>
          <w:szCs w:val="28"/>
          <w:lang w:eastAsia="cs-CZ"/>
        </w:rPr>
      </w:pPr>
      <w:r w:rsidRPr="00996155">
        <w:rPr>
          <w:sz w:val="28"/>
          <w:szCs w:val="28"/>
          <w:lang w:eastAsia="cs-CZ"/>
        </w:rPr>
        <w:t xml:space="preserve">Není povolena tělesná výchova ani zpěv (pokud počasí </w:t>
      </w:r>
      <w:proofErr w:type="gramStart"/>
      <w:r w:rsidRPr="00996155">
        <w:rPr>
          <w:sz w:val="28"/>
          <w:szCs w:val="28"/>
          <w:lang w:eastAsia="cs-CZ"/>
        </w:rPr>
        <w:t>dovolí</w:t>
      </w:r>
      <w:r w:rsidR="00F00651">
        <w:rPr>
          <w:sz w:val="28"/>
          <w:szCs w:val="28"/>
          <w:lang w:eastAsia="cs-CZ"/>
        </w:rPr>
        <w:t>,</w:t>
      </w:r>
      <w:r w:rsidRPr="00996155">
        <w:rPr>
          <w:sz w:val="28"/>
          <w:szCs w:val="28"/>
          <w:lang w:eastAsia="cs-CZ"/>
        </w:rPr>
        <w:t xml:space="preserve"> </w:t>
      </w:r>
      <w:r w:rsidR="001C1C64">
        <w:rPr>
          <w:sz w:val="28"/>
          <w:szCs w:val="28"/>
          <w:lang w:eastAsia="cs-CZ"/>
        </w:rPr>
        <w:t xml:space="preserve"> </w:t>
      </w:r>
      <w:r w:rsidR="00E33DF1">
        <w:rPr>
          <w:sz w:val="28"/>
          <w:szCs w:val="28"/>
          <w:lang w:eastAsia="cs-CZ"/>
        </w:rPr>
        <w:t>budou</w:t>
      </w:r>
      <w:proofErr w:type="gramEnd"/>
      <w:r w:rsidR="00E33DF1">
        <w:rPr>
          <w:sz w:val="28"/>
          <w:szCs w:val="28"/>
          <w:lang w:eastAsia="cs-CZ"/>
        </w:rPr>
        <w:t xml:space="preserve"> žáci</w:t>
      </w:r>
      <w:r w:rsidRPr="00996155">
        <w:rPr>
          <w:sz w:val="28"/>
          <w:szCs w:val="28"/>
          <w:lang w:eastAsia="cs-CZ"/>
        </w:rPr>
        <w:t xml:space="preserve"> chodit ven a v HV </w:t>
      </w:r>
      <w:r>
        <w:rPr>
          <w:sz w:val="28"/>
          <w:szCs w:val="28"/>
          <w:lang w:eastAsia="cs-CZ"/>
        </w:rPr>
        <w:t xml:space="preserve">se budou věnovat teorii a </w:t>
      </w:r>
      <w:r w:rsidRPr="00996155">
        <w:rPr>
          <w:sz w:val="28"/>
          <w:szCs w:val="28"/>
          <w:lang w:eastAsia="cs-CZ"/>
        </w:rPr>
        <w:t>poslechu skladeb.</w:t>
      </w:r>
    </w:p>
    <w:p w:rsidR="00996155" w:rsidRPr="001C1C64" w:rsidRDefault="00996155" w:rsidP="000B2633">
      <w:pPr>
        <w:pStyle w:val="Bezmezer"/>
        <w:jc w:val="both"/>
        <w:rPr>
          <w:sz w:val="16"/>
          <w:szCs w:val="16"/>
        </w:rPr>
      </w:pPr>
    </w:p>
    <w:p w:rsidR="000B2633" w:rsidRDefault="00F00651" w:rsidP="000B2633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žáky bude v provozu </w:t>
      </w:r>
      <w:r w:rsidR="000B2633" w:rsidRPr="001C1C64">
        <w:rPr>
          <w:b/>
          <w:sz w:val="28"/>
          <w:szCs w:val="28"/>
        </w:rPr>
        <w:t>školní družina</w:t>
      </w:r>
      <w:r w:rsidR="00996155" w:rsidRPr="001C1C64">
        <w:rPr>
          <w:b/>
          <w:sz w:val="28"/>
          <w:szCs w:val="28"/>
        </w:rPr>
        <w:t xml:space="preserve"> i školní stravování.</w:t>
      </w:r>
    </w:p>
    <w:p w:rsidR="002966F3" w:rsidRPr="002966F3" w:rsidRDefault="002966F3" w:rsidP="000B2633">
      <w:pPr>
        <w:pStyle w:val="Bezmezer"/>
        <w:jc w:val="both"/>
        <w:rPr>
          <w:b/>
          <w:sz w:val="16"/>
          <w:szCs w:val="16"/>
        </w:rPr>
      </w:pPr>
    </w:p>
    <w:p w:rsidR="002966F3" w:rsidRPr="002966F3" w:rsidRDefault="002966F3" w:rsidP="000B2633">
      <w:pPr>
        <w:pStyle w:val="Bezmezer"/>
        <w:jc w:val="both"/>
        <w:rPr>
          <w:b/>
          <w:bCs/>
          <w:color w:val="FF0000"/>
          <w:sz w:val="28"/>
          <w:szCs w:val="28"/>
        </w:rPr>
      </w:pPr>
      <w:r w:rsidRPr="002966F3">
        <w:rPr>
          <w:rStyle w:val="Siln"/>
          <w:color w:val="FF0000"/>
          <w:sz w:val="28"/>
          <w:szCs w:val="28"/>
        </w:rPr>
        <w:t xml:space="preserve">Děti budou přicházet do školy po dvou skupinách. </w:t>
      </w:r>
    </w:p>
    <w:p w:rsidR="002966F3" w:rsidRDefault="002966F3" w:rsidP="002966F3">
      <w:pPr>
        <w:pStyle w:val="Bezmezer"/>
        <w:jc w:val="both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V 7,30 – 7,45     děti z přípravné třídy a </w:t>
      </w:r>
      <w:proofErr w:type="gramStart"/>
      <w:r>
        <w:rPr>
          <w:rStyle w:val="Siln"/>
          <w:sz w:val="28"/>
          <w:szCs w:val="28"/>
        </w:rPr>
        <w:t>žáci 1.ročníku</w:t>
      </w:r>
      <w:proofErr w:type="gramEnd"/>
    </w:p>
    <w:p w:rsidR="002966F3" w:rsidRDefault="002966F3" w:rsidP="002966F3">
      <w:pPr>
        <w:pStyle w:val="Bezmezer"/>
        <w:jc w:val="both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V 7,45 – </w:t>
      </w:r>
      <w:proofErr w:type="gramStart"/>
      <w:r>
        <w:rPr>
          <w:rStyle w:val="Siln"/>
          <w:sz w:val="28"/>
          <w:szCs w:val="28"/>
        </w:rPr>
        <w:t>7,50     žáci</w:t>
      </w:r>
      <w:proofErr w:type="gramEnd"/>
      <w:r>
        <w:rPr>
          <w:rStyle w:val="Siln"/>
          <w:sz w:val="28"/>
          <w:szCs w:val="28"/>
        </w:rPr>
        <w:t xml:space="preserve"> 2. a 3.ročníku</w:t>
      </w:r>
    </w:p>
    <w:p w:rsidR="002966F3" w:rsidRPr="001C1C64" w:rsidRDefault="002966F3" w:rsidP="000B2633">
      <w:pPr>
        <w:pStyle w:val="Bezmezer"/>
        <w:jc w:val="both"/>
        <w:rPr>
          <w:b/>
          <w:sz w:val="28"/>
          <w:szCs w:val="28"/>
        </w:rPr>
      </w:pPr>
      <w:bookmarkStart w:id="0" w:name="_GoBack"/>
      <w:bookmarkEnd w:id="0"/>
    </w:p>
    <w:p w:rsidR="001C1C64" w:rsidRPr="001C1C64" w:rsidRDefault="001C1C64" w:rsidP="000B2633">
      <w:pPr>
        <w:pStyle w:val="Bezmezer"/>
        <w:jc w:val="both"/>
        <w:rPr>
          <w:b/>
          <w:color w:val="FF0000"/>
          <w:sz w:val="16"/>
          <w:szCs w:val="16"/>
        </w:rPr>
      </w:pPr>
    </w:p>
    <w:p w:rsidR="001C1C64" w:rsidRDefault="00F00651" w:rsidP="000B2633">
      <w:pPr>
        <w:pStyle w:val="Bezmezer"/>
        <w:jc w:val="both"/>
        <w:rPr>
          <w:rStyle w:val="Siln"/>
          <w:color w:val="FF0000"/>
          <w:sz w:val="28"/>
          <w:szCs w:val="28"/>
        </w:rPr>
      </w:pPr>
      <w:proofErr w:type="gramStart"/>
      <w:r>
        <w:rPr>
          <w:rStyle w:val="Siln"/>
          <w:color w:val="FF0000"/>
          <w:sz w:val="28"/>
          <w:szCs w:val="28"/>
        </w:rPr>
        <w:t>Žáci 4. a 5.roč.</w:t>
      </w:r>
      <w:proofErr w:type="gramEnd"/>
      <w:r>
        <w:rPr>
          <w:rStyle w:val="Siln"/>
          <w:color w:val="FF0000"/>
          <w:sz w:val="28"/>
          <w:szCs w:val="28"/>
        </w:rPr>
        <w:t xml:space="preserve"> se budou povinně vzdělávat </w:t>
      </w:r>
      <w:r w:rsidR="001C1C64" w:rsidRPr="001C1C64">
        <w:rPr>
          <w:rStyle w:val="Siln"/>
          <w:color w:val="FF0000"/>
          <w:sz w:val="28"/>
          <w:szCs w:val="28"/>
        </w:rPr>
        <w:t>distančním způsobem.</w:t>
      </w:r>
    </w:p>
    <w:p w:rsidR="00E33DF1" w:rsidRDefault="00E33DF1" w:rsidP="000B2633">
      <w:pPr>
        <w:pStyle w:val="Bezmezer"/>
        <w:jc w:val="both"/>
        <w:rPr>
          <w:rStyle w:val="Siln"/>
          <w:color w:val="FF0000"/>
          <w:sz w:val="28"/>
          <w:szCs w:val="28"/>
        </w:rPr>
      </w:pPr>
    </w:p>
    <w:p w:rsidR="001C1C64" w:rsidRDefault="001C1C64" w:rsidP="000B2633">
      <w:pPr>
        <w:pStyle w:val="Bezmezer"/>
        <w:jc w:val="both"/>
        <w:rPr>
          <w:rStyle w:val="Siln"/>
          <w:color w:val="FF0000"/>
          <w:sz w:val="28"/>
          <w:szCs w:val="28"/>
        </w:rPr>
      </w:pPr>
    </w:p>
    <w:p w:rsidR="00E33DF1" w:rsidRDefault="00E33DF1" w:rsidP="00E33DF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color w:val="FF0000"/>
          <w:sz w:val="28"/>
          <w:szCs w:val="28"/>
        </w:rPr>
      </w:pPr>
      <w:r>
        <w:rPr>
          <w:rStyle w:val="Siln"/>
          <w:color w:val="FF0000"/>
          <w:sz w:val="28"/>
          <w:szCs w:val="28"/>
        </w:rPr>
        <w:t>Platí zákaz vstupu rodičů a ostatních osob do budovy školy. Zákonní zástupci si budou vyzvedávat děti před školou.</w:t>
      </w:r>
    </w:p>
    <w:p w:rsidR="001C1C64" w:rsidRDefault="001C1C64" w:rsidP="00E33DF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color w:val="FF0000"/>
          <w:sz w:val="28"/>
          <w:szCs w:val="28"/>
        </w:rPr>
      </w:pPr>
    </w:p>
    <w:p w:rsidR="001C1C64" w:rsidRPr="00E33DF1" w:rsidRDefault="00E33DF1" w:rsidP="00E33DF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caps/>
          <w:color w:val="002060"/>
          <w:sz w:val="32"/>
          <w:szCs w:val="32"/>
        </w:rPr>
      </w:pPr>
      <w:r w:rsidRPr="00E33DF1">
        <w:rPr>
          <w:rStyle w:val="Siln"/>
          <w:caps/>
          <w:color w:val="002060"/>
          <w:sz w:val="32"/>
          <w:szCs w:val="32"/>
        </w:rPr>
        <w:t>Škola nabízí žákům na distanční výuce k zapůjčení školní notebooky</w:t>
      </w:r>
      <w:r>
        <w:rPr>
          <w:rStyle w:val="Siln"/>
          <w:caps/>
          <w:color w:val="002060"/>
          <w:sz w:val="32"/>
          <w:szCs w:val="32"/>
        </w:rPr>
        <w:t>.</w:t>
      </w:r>
    </w:p>
    <w:p w:rsidR="002966F3" w:rsidRDefault="002966F3" w:rsidP="00E33DF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iln"/>
          <w:sz w:val="28"/>
          <w:szCs w:val="28"/>
        </w:rPr>
      </w:pPr>
    </w:p>
    <w:p w:rsidR="002966F3" w:rsidRDefault="00E33DF1" w:rsidP="00E33DF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Případní zájemci se hlaste řediteli </w:t>
      </w:r>
      <w:proofErr w:type="gramStart"/>
      <w:r>
        <w:rPr>
          <w:b/>
          <w:bCs/>
          <w:sz w:val="28"/>
          <w:szCs w:val="28"/>
        </w:rPr>
        <w:t>školy  /724188195/</w:t>
      </w:r>
      <w:proofErr w:type="gramEnd"/>
      <w:r>
        <w:rPr>
          <w:b/>
          <w:bCs/>
          <w:sz w:val="28"/>
          <w:szCs w:val="28"/>
        </w:rPr>
        <w:t>.</w:t>
      </w:r>
    </w:p>
    <w:p w:rsidR="002966F3" w:rsidRDefault="002966F3" w:rsidP="00E33DF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p w:rsidR="002966F3" w:rsidRPr="002966F3" w:rsidRDefault="002966F3" w:rsidP="000B2633">
      <w:pPr>
        <w:pStyle w:val="Bezmezer"/>
        <w:jc w:val="both"/>
        <w:rPr>
          <w:b/>
          <w:bCs/>
          <w:sz w:val="28"/>
          <w:szCs w:val="28"/>
        </w:rPr>
      </w:pPr>
    </w:p>
    <w:sectPr w:rsidR="002966F3" w:rsidRPr="002966F3" w:rsidSect="000B26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6241"/>
    <w:multiLevelType w:val="multilevel"/>
    <w:tmpl w:val="5BC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22"/>
    <w:rsid w:val="00002823"/>
    <w:rsid w:val="000B2633"/>
    <w:rsid w:val="001C1C64"/>
    <w:rsid w:val="00280628"/>
    <w:rsid w:val="002966F3"/>
    <w:rsid w:val="00492348"/>
    <w:rsid w:val="00590A22"/>
    <w:rsid w:val="00592A47"/>
    <w:rsid w:val="006F7F6C"/>
    <w:rsid w:val="00996155"/>
    <w:rsid w:val="00A82039"/>
    <w:rsid w:val="00B33A9E"/>
    <w:rsid w:val="00C34C49"/>
    <w:rsid w:val="00E33DF1"/>
    <w:rsid w:val="00F0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2633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6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2633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0193">
                  <w:marLeft w:val="4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2020-11-15T12:23:00Z</dcterms:created>
  <dcterms:modified xsi:type="dcterms:W3CDTF">2021-01-02T09:32:00Z</dcterms:modified>
</cp:coreProperties>
</file>