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BD6" w:rsidRDefault="00620BD6" w:rsidP="00620BD6">
      <w:pPr>
        <w:pStyle w:val="Nzev"/>
        <w:pBdr>
          <w:top w:val="single" w:sz="8" w:space="1" w:color="auto"/>
          <w:left w:val="single" w:sz="8" w:space="4" w:color="auto"/>
          <w:bottom w:val="single" w:sz="8" w:space="1" w:color="auto"/>
          <w:right w:val="single" w:sz="8" w:space="4" w:color="auto"/>
        </w:pBdr>
        <w:rPr>
          <w:caps/>
          <w:sz w:val="48"/>
        </w:rPr>
      </w:pPr>
      <w:r>
        <w:rPr>
          <w:caps/>
          <w:sz w:val="48"/>
        </w:rPr>
        <w:t>Výroční zpráva ředitele školy</w:t>
      </w:r>
    </w:p>
    <w:p w:rsidR="00620BD6" w:rsidRDefault="001916E9" w:rsidP="00620BD6">
      <w:pPr>
        <w:pStyle w:val="Nadpis1"/>
        <w:pBdr>
          <w:top w:val="single" w:sz="8" w:space="1" w:color="auto"/>
          <w:left w:val="single" w:sz="8" w:space="4" w:color="auto"/>
          <w:bottom w:val="single" w:sz="8" w:space="1" w:color="auto"/>
          <w:right w:val="single" w:sz="8" w:space="4" w:color="auto"/>
        </w:pBdr>
        <w:rPr>
          <w:sz w:val="44"/>
        </w:rPr>
      </w:pPr>
      <w:r>
        <w:rPr>
          <w:sz w:val="44"/>
        </w:rPr>
        <w:t>2024</w:t>
      </w:r>
      <w:r w:rsidR="00503072">
        <w:rPr>
          <w:sz w:val="44"/>
        </w:rPr>
        <w:t>/</w:t>
      </w:r>
      <w:r>
        <w:rPr>
          <w:sz w:val="44"/>
        </w:rPr>
        <w:t>2025</w:t>
      </w:r>
    </w:p>
    <w:p w:rsidR="00620BD6" w:rsidRDefault="00620BD6" w:rsidP="00620BD6"/>
    <w:p w:rsidR="00620BD6" w:rsidRDefault="00620BD6" w:rsidP="00620BD6">
      <w:pPr>
        <w:pStyle w:val="Nadpis2"/>
        <w:rPr>
          <w:sz w:val="28"/>
        </w:rPr>
      </w:pPr>
      <w:proofErr w:type="gramStart"/>
      <w:r>
        <w:rPr>
          <w:sz w:val="28"/>
        </w:rPr>
        <w:t>Část  I.</w:t>
      </w:r>
      <w:proofErr w:type="gramEnd"/>
    </w:p>
    <w:p w:rsidR="00620BD6" w:rsidRDefault="00620BD6" w:rsidP="00620BD6"/>
    <w:p w:rsidR="00620BD6" w:rsidRDefault="00620BD6" w:rsidP="00620BD6">
      <w:pPr>
        <w:pStyle w:val="Nadpis3"/>
        <w:shd w:val="clear" w:color="auto" w:fill="D9D9D9" w:themeFill="background1" w:themeFillShade="D9"/>
        <w:rPr>
          <w:rFonts w:ascii="Times New Roman" w:hAnsi="Times New Roman"/>
          <w:sz w:val="32"/>
          <w:szCs w:val="32"/>
        </w:rPr>
      </w:pPr>
      <w:r>
        <w:rPr>
          <w:rFonts w:ascii="Times New Roman" w:hAnsi="Times New Roman"/>
          <w:sz w:val="32"/>
          <w:szCs w:val="32"/>
        </w:rPr>
        <w:t>Základní údaje o škole</w:t>
      </w:r>
    </w:p>
    <w:p w:rsidR="00620BD6" w:rsidRDefault="00620BD6" w:rsidP="00620BD6">
      <w:pPr>
        <w:rPr>
          <w:sz w:val="22"/>
        </w:rPr>
      </w:pPr>
    </w:p>
    <w:p w:rsidR="00620BD6" w:rsidRDefault="00620BD6" w:rsidP="00620BD6">
      <w:pPr>
        <w:ind w:firstLine="340"/>
        <w:rPr>
          <w:sz w:val="24"/>
        </w:rPr>
      </w:pPr>
      <w:r>
        <w:rPr>
          <w:sz w:val="24"/>
        </w:rPr>
        <w:t>Název školy:</w:t>
      </w:r>
      <w:r>
        <w:rPr>
          <w:sz w:val="24"/>
        </w:rPr>
        <w:tab/>
      </w:r>
      <w:r>
        <w:rPr>
          <w:sz w:val="24"/>
        </w:rPr>
        <w:tab/>
      </w:r>
      <w:r>
        <w:rPr>
          <w:sz w:val="24"/>
        </w:rPr>
        <w:tab/>
        <w:t>Základní škola a mateřská škola Kostelec</w:t>
      </w:r>
    </w:p>
    <w:p w:rsidR="00620BD6" w:rsidRDefault="00620BD6" w:rsidP="00620BD6">
      <w:pPr>
        <w:ind w:firstLine="340"/>
        <w:rPr>
          <w:sz w:val="24"/>
        </w:rPr>
      </w:pPr>
      <w:r>
        <w:rPr>
          <w:sz w:val="24"/>
        </w:rPr>
        <w:t>Zřizovatel:</w:t>
      </w:r>
      <w:r>
        <w:rPr>
          <w:sz w:val="24"/>
        </w:rPr>
        <w:tab/>
      </w:r>
      <w:r>
        <w:rPr>
          <w:sz w:val="24"/>
        </w:rPr>
        <w:tab/>
      </w:r>
      <w:r>
        <w:rPr>
          <w:sz w:val="24"/>
        </w:rPr>
        <w:tab/>
      </w:r>
      <w:r>
        <w:rPr>
          <w:sz w:val="24"/>
        </w:rPr>
        <w:tab/>
        <w:t>Obec Kostelec</w:t>
      </w:r>
    </w:p>
    <w:p w:rsidR="00620BD6" w:rsidRDefault="00620BD6" w:rsidP="00620BD6">
      <w:pPr>
        <w:ind w:firstLine="340"/>
        <w:rPr>
          <w:sz w:val="24"/>
        </w:rPr>
      </w:pPr>
      <w:r>
        <w:rPr>
          <w:sz w:val="24"/>
        </w:rPr>
        <w:t>Ředitel školy:</w:t>
      </w:r>
      <w:r>
        <w:rPr>
          <w:sz w:val="24"/>
        </w:rPr>
        <w:tab/>
      </w:r>
      <w:r>
        <w:rPr>
          <w:sz w:val="24"/>
        </w:rPr>
        <w:tab/>
      </w:r>
      <w:r>
        <w:rPr>
          <w:sz w:val="24"/>
        </w:rPr>
        <w:tab/>
        <w:t>Dušan Kovář</w:t>
      </w:r>
    </w:p>
    <w:p w:rsidR="00620BD6" w:rsidRDefault="00620BD6" w:rsidP="00620BD6">
      <w:pPr>
        <w:ind w:firstLine="340"/>
        <w:rPr>
          <w:sz w:val="24"/>
        </w:rPr>
      </w:pPr>
      <w:r>
        <w:rPr>
          <w:sz w:val="24"/>
        </w:rPr>
        <w:t>Součásti školy:</w:t>
      </w:r>
      <w:r>
        <w:rPr>
          <w:sz w:val="24"/>
        </w:rPr>
        <w:tab/>
      </w:r>
      <w:r>
        <w:rPr>
          <w:sz w:val="24"/>
        </w:rPr>
        <w:tab/>
        <w:t xml:space="preserve">            Školní družina, Školní jídelna, Kostelecká školní galerie</w:t>
      </w:r>
    </w:p>
    <w:p w:rsidR="00620BD6" w:rsidRDefault="00620BD6" w:rsidP="00620BD6">
      <w:r>
        <w:rPr>
          <w:sz w:val="24"/>
        </w:rPr>
        <w:t xml:space="preserve">  </w:t>
      </w:r>
      <w:r>
        <w:t xml:space="preserve">     </w:t>
      </w:r>
      <w:r>
        <w:rPr>
          <w:sz w:val="24"/>
        </w:rPr>
        <w:t>Tel:</w:t>
      </w:r>
      <w:r>
        <w:rPr>
          <w:sz w:val="24"/>
        </w:rPr>
        <w:tab/>
      </w:r>
      <w:r>
        <w:rPr>
          <w:sz w:val="24"/>
        </w:rPr>
        <w:tab/>
      </w:r>
      <w:r>
        <w:rPr>
          <w:sz w:val="24"/>
        </w:rPr>
        <w:tab/>
      </w:r>
      <w:r>
        <w:rPr>
          <w:sz w:val="24"/>
        </w:rPr>
        <w:tab/>
        <w:t>724188195</w:t>
      </w:r>
    </w:p>
    <w:p w:rsidR="00620BD6" w:rsidRDefault="00620BD6" w:rsidP="00620BD6">
      <w:pPr>
        <w:pStyle w:val="Nadpis6"/>
      </w:pPr>
      <w:r>
        <w:t>E-mail:</w:t>
      </w:r>
      <w:r>
        <w:tab/>
      </w:r>
      <w:r>
        <w:tab/>
      </w:r>
      <w:r>
        <w:tab/>
      </w:r>
      <w:r>
        <w:tab/>
      </w:r>
      <w:hyperlink r:id="rId5" w:history="1">
        <w:r w:rsidR="00F5073C" w:rsidRPr="00855071">
          <w:rPr>
            <w:rStyle w:val="Hypertextovodkaz"/>
          </w:rPr>
          <w:t>reditel@zsmskostelec.cz</w:t>
        </w:r>
      </w:hyperlink>
    </w:p>
    <w:p w:rsidR="00620BD6" w:rsidRDefault="00620BD6" w:rsidP="00620BD6">
      <w:pPr>
        <w:rPr>
          <w:sz w:val="24"/>
          <w:szCs w:val="24"/>
        </w:rPr>
      </w:pPr>
      <w:r>
        <w:rPr>
          <w:sz w:val="24"/>
          <w:szCs w:val="24"/>
        </w:rPr>
        <w:t xml:space="preserve">      Webové stránky:</w:t>
      </w:r>
      <w:r>
        <w:rPr>
          <w:sz w:val="24"/>
          <w:szCs w:val="24"/>
        </w:rPr>
        <w:tab/>
      </w:r>
      <w:r>
        <w:rPr>
          <w:sz w:val="24"/>
          <w:szCs w:val="24"/>
        </w:rPr>
        <w:tab/>
      </w:r>
      <w:r>
        <w:rPr>
          <w:sz w:val="24"/>
          <w:szCs w:val="24"/>
        </w:rPr>
        <w:tab/>
      </w:r>
      <w:hyperlink r:id="rId6" w:history="1">
        <w:r w:rsidRPr="00E116E8">
          <w:rPr>
            <w:rStyle w:val="Hypertextovodkaz"/>
            <w:szCs w:val="24"/>
          </w:rPr>
          <w:t>www.zsmskostelec.cz</w:t>
        </w:r>
      </w:hyperlink>
      <w:r>
        <w:rPr>
          <w:sz w:val="24"/>
          <w:szCs w:val="24"/>
        </w:rPr>
        <w:t xml:space="preserve">  </w:t>
      </w:r>
    </w:p>
    <w:p w:rsidR="00620BD6" w:rsidRDefault="00620BD6" w:rsidP="00620BD6">
      <w:pPr>
        <w:rPr>
          <w:sz w:val="24"/>
          <w:szCs w:val="24"/>
        </w:rPr>
      </w:pPr>
    </w:p>
    <w:p w:rsidR="00620BD6" w:rsidRDefault="00620BD6" w:rsidP="00620BD6">
      <w:pPr>
        <w:rPr>
          <w:sz w:val="24"/>
          <w:szCs w:val="24"/>
        </w:rPr>
      </w:pPr>
      <w:r>
        <w:rPr>
          <w:sz w:val="24"/>
          <w:szCs w:val="24"/>
        </w:rPr>
        <w:t>Základní a mateřská škola Kostelec poskytuje výchovně vzdělávací činnost v těchto zařízeních.</w:t>
      </w:r>
    </w:p>
    <w:p w:rsidR="00620BD6" w:rsidRDefault="00620BD6" w:rsidP="00620BD6">
      <w:pPr>
        <w:rPr>
          <w:sz w:val="24"/>
          <w:szCs w:val="24"/>
        </w:rPr>
      </w:pPr>
      <w:r>
        <w:rPr>
          <w:sz w:val="24"/>
          <w:szCs w:val="24"/>
        </w:rPr>
        <w:t>Předškolní zařízení:</w:t>
      </w:r>
      <w:r>
        <w:rPr>
          <w:sz w:val="24"/>
          <w:szCs w:val="24"/>
        </w:rPr>
        <w:tab/>
        <w:t>Mateřská škola Kostelec</w:t>
      </w:r>
    </w:p>
    <w:p w:rsidR="00620BD6" w:rsidRDefault="00620BD6" w:rsidP="00620BD6">
      <w:pPr>
        <w:rPr>
          <w:sz w:val="24"/>
          <w:szCs w:val="24"/>
        </w:rPr>
      </w:pPr>
      <w:r>
        <w:rPr>
          <w:sz w:val="24"/>
          <w:szCs w:val="24"/>
        </w:rPr>
        <w:tab/>
      </w:r>
      <w:r>
        <w:rPr>
          <w:sz w:val="24"/>
          <w:szCs w:val="24"/>
        </w:rPr>
        <w:tab/>
      </w:r>
      <w:r>
        <w:rPr>
          <w:sz w:val="24"/>
          <w:szCs w:val="24"/>
        </w:rPr>
        <w:tab/>
        <w:t>Mateřská škola Čeložnice /odloučené pracoviště/</w:t>
      </w:r>
    </w:p>
    <w:p w:rsidR="00620BD6" w:rsidRDefault="00620BD6" w:rsidP="00620BD6">
      <w:pPr>
        <w:rPr>
          <w:sz w:val="24"/>
          <w:szCs w:val="24"/>
        </w:rPr>
      </w:pPr>
      <w:r>
        <w:rPr>
          <w:sz w:val="24"/>
          <w:szCs w:val="24"/>
        </w:rPr>
        <w:t>Další součástí školy je Kostelecká školní galerie /KŠG/.</w:t>
      </w:r>
    </w:p>
    <w:p w:rsidR="00620BD6" w:rsidRDefault="00620BD6" w:rsidP="00620BD6"/>
    <w:p w:rsidR="00620BD6" w:rsidRDefault="00620BD6" w:rsidP="00620BD6">
      <w:pPr>
        <w:pStyle w:val="Nadpis2"/>
        <w:rPr>
          <w:sz w:val="28"/>
        </w:rPr>
      </w:pPr>
      <w:proofErr w:type="gramStart"/>
      <w:r>
        <w:rPr>
          <w:sz w:val="28"/>
        </w:rPr>
        <w:t>Část  II</w:t>
      </w:r>
      <w:proofErr w:type="gramEnd"/>
      <w:r>
        <w:rPr>
          <w:sz w:val="28"/>
        </w:rPr>
        <w:t>.</w:t>
      </w:r>
    </w:p>
    <w:p w:rsidR="00620BD6" w:rsidRDefault="00620BD6" w:rsidP="00620BD6"/>
    <w:p w:rsidR="00620BD6" w:rsidRDefault="00620BD6" w:rsidP="00620BD6">
      <w:pPr>
        <w:pStyle w:val="Nadpis3"/>
        <w:shd w:val="clear" w:color="auto" w:fill="D9D9D9" w:themeFill="background1" w:themeFillShade="D9"/>
        <w:rPr>
          <w:rFonts w:ascii="Times New Roman" w:hAnsi="Times New Roman"/>
          <w:sz w:val="32"/>
          <w:szCs w:val="32"/>
        </w:rPr>
      </w:pPr>
      <w:r>
        <w:rPr>
          <w:rFonts w:ascii="Times New Roman" w:hAnsi="Times New Roman"/>
          <w:sz w:val="32"/>
          <w:szCs w:val="32"/>
        </w:rPr>
        <w:t>Přehled oborů vzdělávání</w:t>
      </w:r>
    </w:p>
    <w:p w:rsidR="00620BD6" w:rsidRDefault="00620BD6" w:rsidP="00620BD6">
      <w:pPr>
        <w:jc w:val="both"/>
        <w:rPr>
          <w:sz w:val="24"/>
          <w:szCs w:val="24"/>
        </w:rPr>
      </w:pPr>
    </w:p>
    <w:p w:rsidR="00620BD6" w:rsidRDefault="00620BD6" w:rsidP="00620BD6">
      <w:pPr>
        <w:jc w:val="both"/>
        <w:rPr>
          <w:sz w:val="24"/>
          <w:szCs w:val="24"/>
        </w:rPr>
      </w:pPr>
      <w:r>
        <w:rPr>
          <w:sz w:val="24"/>
          <w:szCs w:val="24"/>
        </w:rPr>
        <w:t xml:space="preserve">Základní škola a mateřská škola Kostelec je malotřídní školou s úplným prvním stupněm /1. - 5. roč./. </w:t>
      </w:r>
    </w:p>
    <w:p w:rsidR="00620BD6" w:rsidRDefault="00620BD6" w:rsidP="00620BD6">
      <w:pPr>
        <w:jc w:val="both"/>
        <w:rPr>
          <w:sz w:val="24"/>
          <w:szCs w:val="24"/>
        </w:rPr>
      </w:pPr>
    </w:p>
    <w:tbl>
      <w:tblPr>
        <w:tblStyle w:val="Mkatabulky"/>
        <w:tblW w:w="0" w:type="auto"/>
        <w:tblInd w:w="2291" w:type="dxa"/>
        <w:tblLook w:val="04A0" w:firstRow="1" w:lastRow="0" w:firstColumn="1" w:lastColumn="0" w:noHBand="0" w:noVBand="1"/>
      </w:tblPr>
      <w:tblGrid>
        <w:gridCol w:w="1239"/>
        <w:gridCol w:w="1701"/>
        <w:gridCol w:w="2126"/>
      </w:tblGrid>
      <w:tr w:rsidR="00620BD6" w:rsidTr="00631F42">
        <w:tc>
          <w:tcPr>
            <w:tcW w:w="1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20BD6" w:rsidRDefault="00620BD6" w:rsidP="00631F42">
            <w:pPr>
              <w:jc w:val="center"/>
              <w:rPr>
                <w:b/>
                <w:sz w:val="24"/>
                <w:szCs w:val="24"/>
                <w:lang w:eastAsia="en-US"/>
              </w:rPr>
            </w:pPr>
            <w:r>
              <w:rPr>
                <w:b/>
                <w:sz w:val="24"/>
                <w:szCs w:val="24"/>
                <w:lang w:eastAsia="en-US"/>
              </w:rPr>
              <w:t>Třída</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20BD6" w:rsidRDefault="00620BD6" w:rsidP="00631F42">
            <w:pPr>
              <w:jc w:val="center"/>
              <w:rPr>
                <w:b/>
                <w:sz w:val="24"/>
                <w:szCs w:val="24"/>
                <w:lang w:eastAsia="en-US"/>
              </w:rPr>
            </w:pPr>
            <w:r>
              <w:rPr>
                <w:b/>
                <w:sz w:val="24"/>
                <w:szCs w:val="24"/>
                <w:lang w:eastAsia="en-US"/>
              </w:rPr>
              <w:t>Ročník</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20BD6" w:rsidRDefault="00620BD6" w:rsidP="00631F42">
            <w:pPr>
              <w:jc w:val="center"/>
              <w:rPr>
                <w:b/>
                <w:sz w:val="24"/>
                <w:szCs w:val="24"/>
                <w:lang w:eastAsia="en-US"/>
              </w:rPr>
            </w:pPr>
            <w:r>
              <w:rPr>
                <w:b/>
                <w:sz w:val="24"/>
                <w:szCs w:val="24"/>
                <w:lang w:eastAsia="en-US"/>
              </w:rPr>
              <w:t>Počet žáků</w:t>
            </w:r>
          </w:p>
        </w:tc>
      </w:tr>
      <w:tr w:rsidR="004E5916" w:rsidTr="00631F42">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4E5916" w:rsidRPr="00094C57" w:rsidRDefault="004E5916" w:rsidP="00631F42">
            <w:pPr>
              <w:jc w:val="center"/>
              <w:rPr>
                <w:b/>
                <w:color w:val="000000" w:themeColor="text1"/>
                <w:sz w:val="24"/>
                <w:szCs w:val="24"/>
                <w:lang w:eastAsia="en-US"/>
              </w:rPr>
            </w:pPr>
            <w:r w:rsidRPr="00094C57">
              <w:rPr>
                <w:b/>
                <w:color w:val="000000" w:themeColor="text1"/>
                <w:sz w:val="24"/>
                <w:szCs w:val="24"/>
                <w:lang w:eastAsia="en-US"/>
              </w:rPr>
              <w:t>PT</w:t>
            </w:r>
          </w:p>
        </w:tc>
        <w:tc>
          <w:tcPr>
            <w:tcW w:w="1701" w:type="dxa"/>
            <w:tcBorders>
              <w:top w:val="single" w:sz="4" w:space="0" w:color="auto"/>
              <w:left w:val="single" w:sz="4" w:space="0" w:color="auto"/>
              <w:bottom w:val="single" w:sz="4" w:space="0" w:color="auto"/>
              <w:right w:val="single" w:sz="4" w:space="0" w:color="auto"/>
            </w:tcBorders>
          </w:tcPr>
          <w:p w:rsidR="004E5916" w:rsidRPr="00094C57" w:rsidRDefault="004E5916" w:rsidP="00631F42">
            <w:pPr>
              <w:jc w:val="center"/>
              <w:rPr>
                <w:b/>
                <w:color w:val="000000" w:themeColor="text1"/>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4E5916" w:rsidRPr="00094C57" w:rsidRDefault="007221D7" w:rsidP="00631F42">
            <w:pPr>
              <w:jc w:val="center"/>
              <w:rPr>
                <w:b/>
                <w:color w:val="000000" w:themeColor="text1"/>
                <w:sz w:val="24"/>
                <w:szCs w:val="24"/>
                <w:lang w:eastAsia="en-US"/>
              </w:rPr>
            </w:pPr>
            <w:r>
              <w:rPr>
                <w:b/>
                <w:color w:val="000000" w:themeColor="text1"/>
                <w:sz w:val="24"/>
                <w:szCs w:val="24"/>
                <w:lang w:eastAsia="en-US"/>
              </w:rPr>
              <w:t>6</w:t>
            </w:r>
          </w:p>
        </w:tc>
      </w:tr>
      <w:tr w:rsidR="00620BD6" w:rsidTr="00631F42">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0BD6" w:rsidRPr="00094C57" w:rsidRDefault="00620BD6" w:rsidP="00631F42">
            <w:pPr>
              <w:jc w:val="center"/>
              <w:rPr>
                <w:b/>
                <w:color w:val="000000" w:themeColor="text1"/>
                <w:sz w:val="24"/>
                <w:szCs w:val="24"/>
                <w:lang w:eastAsia="en-US"/>
              </w:rPr>
            </w:pPr>
            <w:r w:rsidRPr="00094C57">
              <w:rPr>
                <w:b/>
                <w:color w:val="000000" w:themeColor="text1"/>
                <w:sz w:val="24"/>
                <w:szCs w:val="24"/>
                <w:lang w:eastAsia="en-US"/>
              </w:rPr>
              <w:t>I.</w:t>
            </w:r>
          </w:p>
        </w:tc>
        <w:tc>
          <w:tcPr>
            <w:tcW w:w="1701" w:type="dxa"/>
            <w:tcBorders>
              <w:top w:val="single" w:sz="4" w:space="0" w:color="auto"/>
              <w:left w:val="single" w:sz="4" w:space="0" w:color="auto"/>
              <w:bottom w:val="single" w:sz="4" w:space="0" w:color="auto"/>
              <w:right w:val="single" w:sz="4" w:space="0" w:color="auto"/>
            </w:tcBorders>
          </w:tcPr>
          <w:p w:rsidR="00620BD6" w:rsidRPr="00094C57" w:rsidRDefault="00620BD6" w:rsidP="00631F42">
            <w:pPr>
              <w:jc w:val="center"/>
              <w:rPr>
                <w:b/>
                <w:color w:val="000000" w:themeColor="text1"/>
                <w:sz w:val="24"/>
                <w:szCs w:val="24"/>
                <w:lang w:eastAsia="en-US"/>
              </w:rPr>
            </w:pPr>
            <w:r w:rsidRPr="00094C57">
              <w:rPr>
                <w:b/>
                <w:color w:val="000000" w:themeColor="text1"/>
                <w:sz w:val="24"/>
                <w:szCs w:val="24"/>
                <w:lang w:eastAsia="en-US"/>
              </w:rPr>
              <w:t>1.</w:t>
            </w:r>
          </w:p>
        </w:tc>
        <w:tc>
          <w:tcPr>
            <w:tcW w:w="2126" w:type="dxa"/>
            <w:tcBorders>
              <w:top w:val="single" w:sz="4" w:space="0" w:color="auto"/>
              <w:left w:val="single" w:sz="4" w:space="0" w:color="auto"/>
              <w:bottom w:val="single" w:sz="4" w:space="0" w:color="auto"/>
              <w:right w:val="single" w:sz="4" w:space="0" w:color="auto"/>
            </w:tcBorders>
          </w:tcPr>
          <w:p w:rsidR="00620BD6" w:rsidRPr="00094C57" w:rsidRDefault="007221D7" w:rsidP="00631F42">
            <w:pPr>
              <w:jc w:val="center"/>
              <w:rPr>
                <w:b/>
                <w:color w:val="000000" w:themeColor="text1"/>
                <w:sz w:val="24"/>
                <w:szCs w:val="24"/>
                <w:lang w:eastAsia="en-US"/>
              </w:rPr>
            </w:pPr>
            <w:r>
              <w:rPr>
                <w:b/>
                <w:color w:val="000000" w:themeColor="text1"/>
                <w:sz w:val="24"/>
                <w:szCs w:val="24"/>
                <w:lang w:eastAsia="en-US"/>
              </w:rPr>
              <w:t>7</w:t>
            </w:r>
          </w:p>
        </w:tc>
      </w:tr>
      <w:tr w:rsidR="00620BD6" w:rsidTr="00631F42">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0BD6" w:rsidRDefault="00620BD6" w:rsidP="00631F42">
            <w:pPr>
              <w:jc w:val="center"/>
              <w:rPr>
                <w:b/>
                <w:sz w:val="24"/>
                <w:szCs w:val="24"/>
                <w:lang w:eastAsia="en-US"/>
              </w:rPr>
            </w:pPr>
            <w:r>
              <w:rPr>
                <w:b/>
                <w:sz w:val="24"/>
                <w:szCs w:val="24"/>
                <w:lang w:eastAsia="en-US"/>
              </w:rPr>
              <w:t>II.</w:t>
            </w:r>
          </w:p>
        </w:tc>
        <w:tc>
          <w:tcPr>
            <w:tcW w:w="1701" w:type="dxa"/>
            <w:tcBorders>
              <w:top w:val="single" w:sz="4" w:space="0" w:color="auto"/>
              <w:left w:val="single" w:sz="4" w:space="0" w:color="auto"/>
              <w:bottom w:val="single" w:sz="4" w:space="0" w:color="auto"/>
              <w:right w:val="single" w:sz="4" w:space="0" w:color="auto"/>
            </w:tcBorders>
          </w:tcPr>
          <w:p w:rsidR="00620BD6" w:rsidRDefault="00620BD6" w:rsidP="00631F42">
            <w:pPr>
              <w:jc w:val="center"/>
              <w:rPr>
                <w:b/>
                <w:sz w:val="24"/>
                <w:szCs w:val="24"/>
                <w:lang w:eastAsia="en-US"/>
              </w:rPr>
            </w:pPr>
            <w:r>
              <w:rPr>
                <w:b/>
                <w:sz w:val="24"/>
                <w:szCs w:val="24"/>
                <w:lang w:eastAsia="en-US"/>
              </w:rPr>
              <w:t>2.</w:t>
            </w:r>
          </w:p>
        </w:tc>
        <w:tc>
          <w:tcPr>
            <w:tcW w:w="2126" w:type="dxa"/>
            <w:tcBorders>
              <w:top w:val="single" w:sz="4" w:space="0" w:color="auto"/>
              <w:left w:val="single" w:sz="4" w:space="0" w:color="auto"/>
              <w:bottom w:val="single" w:sz="4" w:space="0" w:color="auto"/>
              <w:right w:val="single" w:sz="4" w:space="0" w:color="auto"/>
            </w:tcBorders>
          </w:tcPr>
          <w:p w:rsidR="00620BD6" w:rsidRDefault="007221D7" w:rsidP="00631F42">
            <w:pPr>
              <w:jc w:val="center"/>
              <w:rPr>
                <w:b/>
                <w:sz w:val="24"/>
                <w:szCs w:val="24"/>
                <w:lang w:eastAsia="en-US"/>
              </w:rPr>
            </w:pPr>
            <w:r>
              <w:rPr>
                <w:b/>
                <w:sz w:val="24"/>
                <w:szCs w:val="24"/>
                <w:lang w:eastAsia="en-US"/>
              </w:rPr>
              <w:t>7</w:t>
            </w:r>
          </w:p>
        </w:tc>
      </w:tr>
      <w:tr w:rsidR="00620BD6" w:rsidTr="00631F42">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0BD6" w:rsidRDefault="00620BD6" w:rsidP="00631F42">
            <w:pPr>
              <w:jc w:val="center"/>
              <w:rPr>
                <w:b/>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620BD6" w:rsidRDefault="00620BD6" w:rsidP="00631F42">
            <w:pPr>
              <w:jc w:val="center"/>
              <w:rPr>
                <w:b/>
                <w:sz w:val="24"/>
                <w:szCs w:val="24"/>
                <w:lang w:eastAsia="en-US"/>
              </w:rPr>
            </w:pPr>
            <w:r>
              <w:rPr>
                <w:b/>
                <w:sz w:val="24"/>
                <w:szCs w:val="24"/>
                <w:lang w:eastAsia="en-US"/>
              </w:rPr>
              <w:t>3.</w:t>
            </w:r>
          </w:p>
        </w:tc>
        <w:tc>
          <w:tcPr>
            <w:tcW w:w="2126" w:type="dxa"/>
            <w:tcBorders>
              <w:top w:val="single" w:sz="4" w:space="0" w:color="auto"/>
              <w:left w:val="single" w:sz="4" w:space="0" w:color="auto"/>
              <w:bottom w:val="single" w:sz="4" w:space="0" w:color="auto"/>
              <w:right w:val="single" w:sz="4" w:space="0" w:color="auto"/>
            </w:tcBorders>
          </w:tcPr>
          <w:p w:rsidR="00620BD6" w:rsidRDefault="007221D7" w:rsidP="00631F42">
            <w:pPr>
              <w:jc w:val="center"/>
              <w:rPr>
                <w:b/>
                <w:sz w:val="24"/>
                <w:szCs w:val="24"/>
                <w:lang w:eastAsia="en-US"/>
              </w:rPr>
            </w:pPr>
            <w:r>
              <w:rPr>
                <w:b/>
                <w:sz w:val="24"/>
                <w:szCs w:val="24"/>
                <w:lang w:eastAsia="en-US"/>
              </w:rPr>
              <w:t>4</w:t>
            </w:r>
          </w:p>
        </w:tc>
      </w:tr>
      <w:tr w:rsidR="00620BD6" w:rsidTr="00631F42">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0BD6" w:rsidRDefault="00620BD6" w:rsidP="00631F42">
            <w:pPr>
              <w:jc w:val="center"/>
              <w:rPr>
                <w:b/>
                <w:sz w:val="24"/>
                <w:szCs w:val="24"/>
                <w:lang w:eastAsia="en-US"/>
              </w:rPr>
            </w:pPr>
            <w:r>
              <w:rPr>
                <w:b/>
                <w:sz w:val="24"/>
                <w:szCs w:val="24"/>
                <w:lang w:eastAsia="en-US"/>
              </w:rPr>
              <w:t>III.</w:t>
            </w:r>
          </w:p>
        </w:tc>
        <w:tc>
          <w:tcPr>
            <w:tcW w:w="1701" w:type="dxa"/>
            <w:tcBorders>
              <w:top w:val="single" w:sz="4" w:space="0" w:color="auto"/>
              <w:left w:val="single" w:sz="4" w:space="0" w:color="auto"/>
              <w:bottom w:val="single" w:sz="4" w:space="0" w:color="auto"/>
              <w:right w:val="single" w:sz="4" w:space="0" w:color="auto"/>
            </w:tcBorders>
          </w:tcPr>
          <w:p w:rsidR="00620BD6" w:rsidRDefault="00620BD6" w:rsidP="00631F42">
            <w:pPr>
              <w:jc w:val="center"/>
              <w:rPr>
                <w:b/>
                <w:sz w:val="24"/>
                <w:szCs w:val="24"/>
                <w:lang w:eastAsia="en-US"/>
              </w:rPr>
            </w:pPr>
            <w:r>
              <w:rPr>
                <w:b/>
                <w:sz w:val="24"/>
                <w:szCs w:val="24"/>
                <w:lang w:eastAsia="en-US"/>
              </w:rPr>
              <w:t>4.</w:t>
            </w:r>
          </w:p>
        </w:tc>
        <w:tc>
          <w:tcPr>
            <w:tcW w:w="2126" w:type="dxa"/>
            <w:tcBorders>
              <w:top w:val="single" w:sz="4" w:space="0" w:color="auto"/>
              <w:left w:val="single" w:sz="4" w:space="0" w:color="auto"/>
              <w:bottom w:val="single" w:sz="4" w:space="0" w:color="auto"/>
              <w:right w:val="single" w:sz="4" w:space="0" w:color="auto"/>
            </w:tcBorders>
          </w:tcPr>
          <w:p w:rsidR="00620BD6" w:rsidRDefault="007221D7" w:rsidP="00631F42">
            <w:pPr>
              <w:jc w:val="center"/>
              <w:rPr>
                <w:b/>
                <w:sz w:val="24"/>
                <w:szCs w:val="24"/>
                <w:lang w:eastAsia="en-US"/>
              </w:rPr>
            </w:pPr>
            <w:r>
              <w:rPr>
                <w:b/>
                <w:sz w:val="24"/>
                <w:szCs w:val="24"/>
                <w:lang w:eastAsia="en-US"/>
              </w:rPr>
              <w:t>6</w:t>
            </w:r>
          </w:p>
        </w:tc>
      </w:tr>
      <w:tr w:rsidR="00620BD6" w:rsidTr="00631F42">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0BD6" w:rsidRDefault="00620BD6" w:rsidP="00631F42">
            <w:pPr>
              <w:jc w:val="center"/>
              <w:rPr>
                <w:b/>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620BD6" w:rsidRDefault="00620BD6" w:rsidP="00631F42">
            <w:pPr>
              <w:jc w:val="center"/>
              <w:rPr>
                <w:b/>
                <w:sz w:val="24"/>
                <w:szCs w:val="24"/>
                <w:lang w:eastAsia="en-US"/>
              </w:rPr>
            </w:pPr>
            <w:r>
              <w:rPr>
                <w:b/>
                <w:sz w:val="24"/>
                <w:szCs w:val="24"/>
                <w:lang w:eastAsia="en-US"/>
              </w:rPr>
              <w:t>5.</w:t>
            </w:r>
          </w:p>
        </w:tc>
        <w:tc>
          <w:tcPr>
            <w:tcW w:w="2126" w:type="dxa"/>
            <w:tcBorders>
              <w:top w:val="single" w:sz="4" w:space="0" w:color="auto"/>
              <w:left w:val="single" w:sz="4" w:space="0" w:color="auto"/>
              <w:bottom w:val="single" w:sz="4" w:space="0" w:color="auto"/>
              <w:right w:val="single" w:sz="4" w:space="0" w:color="auto"/>
            </w:tcBorders>
          </w:tcPr>
          <w:p w:rsidR="00620BD6" w:rsidRDefault="007221D7" w:rsidP="00631F42">
            <w:pPr>
              <w:jc w:val="center"/>
              <w:rPr>
                <w:b/>
                <w:sz w:val="24"/>
                <w:szCs w:val="24"/>
                <w:lang w:eastAsia="en-US"/>
              </w:rPr>
            </w:pPr>
            <w:r>
              <w:rPr>
                <w:b/>
                <w:sz w:val="24"/>
                <w:szCs w:val="24"/>
                <w:lang w:eastAsia="en-US"/>
              </w:rPr>
              <w:t>7</w:t>
            </w:r>
          </w:p>
        </w:tc>
      </w:tr>
      <w:tr w:rsidR="00620BD6" w:rsidTr="00631F42">
        <w:tc>
          <w:tcPr>
            <w:tcW w:w="12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0BD6" w:rsidRDefault="00620BD6" w:rsidP="00631F42">
            <w:pPr>
              <w:jc w:val="center"/>
              <w:rPr>
                <w:b/>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20BD6" w:rsidRPr="00AD01DE" w:rsidRDefault="00620BD6" w:rsidP="00631F42">
            <w:pPr>
              <w:jc w:val="center"/>
              <w:rPr>
                <w:b/>
                <w:sz w:val="28"/>
                <w:szCs w:val="28"/>
                <w:lang w:eastAsia="en-US"/>
              </w:rPr>
            </w:pPr>
            <w:r w:rsidRPr="00AD01DE">
              <w:rPr>
                <w:b/>
                <w:sz w:val="28"/>
                <w:szCs w:val="28"/>
                <w:lang w:eastAsia="en-US"/>
              </w:rPr>
              <w:t>Celkem</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20BD6" w:rsidRPr="00AD01DE" w:rsidRDefault="007221D7" w:rsidP="00631F42">
            <w:pPr>
              <w:rPr>
                <w:b/>
                <w:sz w:val="28"/>
                <w:szCs w:val="28"/>
                <w:lang w:eastAsia="en-US"/>
              </w:rPr>
            </w:pPr>
            <w:r>
              <w:rPr>
                <w:b/>
                <w:sz w:val="28"/>
                <w:szCs w:val="28"/>
                <w:lang w:eastAsia="en-US"/>
              </w:rPr>
              <w:t xml:space="preserve">            37</w:t>
            </w:r>
          </w:p>
        </w:tc>
      </w:tr>
    </w:tbl>
    <w:p w:rsidR="00620BD6" w:rsidRDefault="00620BD6" w:rsidP="00620BD6">
      <w:pPr>
        <w:jc w:val="both"/>
        <w:rPr>
          <w:sz w:val="24"/>
          <w:szCs w:val="24"/>
        </w:rPr>
      </w:pPr>
    </w:p>
    <w:p w:rsidR="00620BD6" w:rsidRDefault="00620BD6" w:rsidP="00620BD6">
      <w:pPr>
        <w:rPr>
          <w:sz w:val="24"/>
          <w:szCs w:val="24"/>
        </w:rPr>
      </w:pPr>
    </w:p>
    <w:p w:rsidR="00620BD6" w:rsidRDefault="00620BD6" w:rsidP="00620BD6">
      <w:pPr>
        <w:rPr>
          <w:b/>
          <w:sz w:val="24"/>
          <w:szCs w:val="24"/>
          <w:u w:val="single"/>
        </w:rPr>
      </w:pPr>
      <w:r>
        <w:rPr>
          <w:b/>
          <w:sz w:val="24"/>
          <w:szCs w:val="24"/>
          <w:u w:val="single"/>
        </w:rPr>
        <w:t>Školní družina</w:t>
      </w:r>
    </w:p>
    <w:p w:rsidR="00620BD6" w:rsidRDefault="00620BD6" w:rsidP="00620BD6">
      <w:pPr>
        <w:rPr>
          <w:sz w:val="24"/>
          <w:szCs w:val="24"/>
        </w:rPr>
      </w:pPr>
      <w:r>
        <w:rPr>
          <w:sz w:val="24"/>
          <w:szCs w:val="24"/>
        </w:rPr>
        <w:t xml:space="preserve"> </w:t>
      </w:r>
    </w:p>
    <w:p w:rsidR="00620BD6" w:rsidRDefault="00803A77" w:rsidP="00620BD6">
      <w:pPr>
        <w:rPr>
          <w:sz w:val="24"/>
          <w:szCs w:val="24"/>
        </w:rPr>
      </w:pPr>
      <w:r>
        <w:rPr>
          <w:sz w:val="24"/>
          <w:szCs w:val="24"/>
        </w:rPr>
        <w:t>Dvě oddělení 31</w:t>
      </w:r>
      <w:r w:rsidR="00620BD6">
        <w:rPr>
          <w:sz w:val="24"/>
          <w:szCs w:val="24"/>
        </w:rPr>
        <w:t xml:space="preserve"> dětí.</w:t>
      </w:r>
    </w:p>
    <w:p w:rsidR="00620BD6" w:rsidRDefault="00620BD6" w:rsidP="00620BD6">
      <w:pPr>
        <w:rPr>
          <w:sz w:val="24"/>
          <w:szCs w:val="24"/>
        </w:rPr>
      </w:pPr>
    </w:p>
    <w:p w:rsidR="00620BD6" w:rsidRDefault="00620BD6" w:rsidP="00620BD6">
      <w:pPr>
        <w:rPr>
          <w:b/>
          <w:sz w:val="24"/>
          <w:szCs w:val="24"/>
          <w:u w:val="single"/>
        </w:rPr>
      </w:pPr>
      <w:r>
        <w:rPr>
          <w:b/>
          <w:sz w:val="24"/>
          <w:szCs w:val="24"/>
          <w:u w:val="single"/>
        </w:rPr>
        <w:t>Počty dětí v předškolním vzdělávání</w:t>
      </w:r>
    </w:p>
    <w:p w:rsidR="00620BD6" w:rsidRDefault="00620BD6" w:rsidP="00620BD6">
      <w:pPr>
        <w:rPr>
          <w:sz w:val="24"/>
          <w:szCs w:val="24"/>
        </w:rPr>
      </w:pPr>
    </w:p>
    <w:p w:rsidR="00620BD6" w:rsidRDefault="00620BD6" w:rsidP="00620BD6">
      <w:pPr>
        <w:rPr>
          <w:b/>
          <w:sz w:val="24"/>
          <w:szCs w:val="24"/>
          <w:u w:val="single"/>
        </w:rPr>
      </w:pPr>
      <w:r>
        <w:rPr>
          <w:sz w:val="24"/>
          <w:szCs w:val="24"/>
        </w:rPr>
        <w:tab/>
      </w:r>
      <w:r>
        <w:rPr>
          <w:sz w:val="24"/>
          <w:szCs w:val="24"/>
        </w:rPr>
        <w:tab/>
      </w:r>
      <w:r>
        <w:rPr>
          <w:sz w:val="24"/>
          <w:szCs w:val="24"/>
        </w:rPr>
        <w:tab/>
      </w:r>
      <w:r>
        <w:rPr>
          <w:sz w:val="24"/>
          <w:szCs w:val="24"/>
        </w:rPr>
        <w:tab/>
      </w:r>
      <w:r>
        <w:rPr>
          <w:sz w:val="24"/>
          <w:szCs w:val="24"/>
        </w:rPr>
        <w:tab/>
        <w:t xml:space="preserve">         </w:t>
      </w:r>
      <w:r>
        <w:rPr>
          <w:b/>
          <w:sz w:val="24"/>
          <w:szCs w:val="24"/>
          <w:u w:val="single"/>
        </w:rPr>
        <w:t>celodenní</w:t>
      </w:r>
      <w:r>
        <w:rPr>
          <w:b/>
          <w:sz w:val="24"/>
          <w:szCs w:val="24"/>
          <w:u w:val="single"/>
        </w:rPr>
        <w:tab/>
      </w:r>
      <w:r>
        <w:rPr>
          <w:b/>
          <w:sz w:val="24"/>
          <w:szCs w:val="24"/>
          <w:u w:val="single"/>
        </w:rPr>
        <w:tab/>
        <w:t>polodenní</w:t>
      </w:r>
    </w:p>
    <w:p w:rsidR="00620BD6" w:rsidRPr="00560A56" w:rsidRDefault="00620BD6" w:rsidP="00620BD6">
      <w:pPr>
        <w:rPr>
          <w:sz w:val="24"/>
          <w:szCs w:val="24"/>
        </w:rPr>
      </w:pPr>
      <w:r>
        <w:rPr>
          <w:b/>
          <w:sz w:val="24"/>
          <w:szCs w:val="24"/>
        </w:rPr>
        <w:t>MŠ Kostelec</w:t>
      </w:r>
      <w:r w:rsidR="004E5916">
        <w:rPr>
          <w:sz w:val="24"/>
          <w:szCs w:val="24"/>
        </w:rPr>
        <w:tab/>
      </w:r>
      <w:r w:rsidR="004E5916">
        <w:rPr>
          <w:sz w:val="24"/>
          <w:szCs w:val="24"/>
        </w:rPr>
        <w:tab/>
        <w:t>1 třída</w:t>
      </w:r>
      <w:r w:rsidR="00955B63">
        <w:rPr>
          <w:sz w:val="24"/>
          <w:szCs w:val="24"/>
        </w:rPr>
        <w:tab/>
      </w:r>
      <w:r w:rsidR="00955B63">
        <w:rPr>
          <w:sz w:val="24"/>
          <w:szCs w:val="24"/>
        </w:rPr>
        <w:tab/>
      </w:r>
      <w:r w:rsidR="00955B63">
        <w:rPr>
          <w:sz w:val="24"/>
          <w:szCs w:val="24"/>
        </w:rPr>
        <w:tab/>
      </w:r>
      <w:r w:rsidR="00430FD5">
        <w:rPr>
          <w:sz w:val="24"/>
          <w:szCs w:val="24"/>
        </w:rPr>
        <w:t>12</w:t>
      </w:r>
      <w:r w:rsidRPr="00560A56">
        <w:rPr>
          <w:sz w:val="24"/>
          <w:szCs w:val="24"/>
        </w:rPr>
        <w:t xml:space="preserve"> dětí </w:t>
      </w:r>
      <w:r w:rsidRPr="00560A56">
        <w:rPr>
          <w:sz w:val="24"/>
          <w:szCs w:val="24"/>
        </w:rPr>
        <w:tab/>
      </w:r>
      <w:r w:rsidRPr="00560A56">
        <w:rPr>
          <w:sz w:val="24"/>
          <w:szCs w:val="24"/>
        </w:rPr>
        <w:tab/>
        <w:t xml:space="preserve">        0</w:t>
      </w:r>
    </w:p>
    <w:p w:rsidR="00620BD6" w:rsidRPr="00560A56" w:rsidRDefault="00620BD6" w:rsidP="00620BD6">
      <w:pPr>
        <w:rPr>
          <w:sz w:val="24"/>
          <w:szCs w:val="24"/>
        </w:rPr>
      </w:pPr>
    </w:p>
    <w:p w:rsidR="00620BD6" w:rsidRDefault="00620BD6" w:rsidP="00620BD6">
      <w:pPr>
        <w:rPr>
          <w:sz w:val="24"/>
          <w:szCs w:val="24"/>
        </w:rPr>
      </w:pPr>
      <w:r w:rsidRPr="00560A56">
        <w:rPr>
          <w:b/>
          <w:sz w:val="24"/>
          <w:szCs w:val="24"/>
        </w:rPr>
        <w:t>MŠ Čeložnice</w:t>
      </w:r>
      <w:r w:rsidR="00430FD5">
        <w:rPr>
          <w:sz w:val="24"/>
          <w:szCs w:val="24"/>
        </w:rPr>
        <w:tab/>
      </w:r>
      <w:r w:rsidR="00430FD5">
        <w:rPr>
          <w:sz w:val="24"/>
          <w:szCs w:val="24"/>
        </w:rPr>
        <w:tab/>
        <w:t>1 třída</w:t>
      </w:r>
      <w:r w:rsidR="00430FD5">
        <w:rPr>
          <w:sz w:val="24"/>
          <w:szCs w:val="24"/>
        </w:rPr>
        <w:tab/>
      </w:r>
      <w:r w:rsidR="00430FD5">
        <w:rPr>
          <w:sz w:val="24"/>
          <w:szCs w:val="24"/>
        </w:rPr>
        <w:tab/>
      </w:r>
      <w:r w:rsidR="00430FD5">
        <w:rPr>
          <w:sz w:val="24"/>
          <w:szCs w:val="24"/>
        </w:rPr>
        <w:tab/>
        <w:t>14</w:t>
      </w:r>
      <w:r w:rsidRPr="00560A56">
        <w:rPr>
          <w:sz w:val="24"/>
          <w:szCs w:val="24"/>
        </w:rPr>
        <w:t xml:space="preserve"> dětí</w:t>
      </w:r>
      <w:r w:rsidRPr="00942EBA">
        <w:rPr>
          <w:color w:val="FF0000"/>
          <w:sz w:val="24"/>
          <w:szCs w:val="24"/>
        </w:rPr>
        <w:tab/>
      </w:r>
      <w:r>
        <w:rPr>
          <w:sz w:val="24"/>
          <w:szCs w:val="24"/>
        </w:rPr>
        <w:tab/>
      </w:r>
      <w:r>
        <w:rPr>
          <w:sz w:val="24"/>
          <w:szCs w:val="24"/>
        </w:rPr>
        <w:tab/>
        <w:t xml:space="preserve">        0</w:t>
      </w:r>
    </w:p>
    <w:p w:rsidR="00620BD6" w:rsidRDefault="00620BD6" w:rsidP="00620BD6">
      <w:pPr>
        <w:rPr>
          <w:sz w:val="24"/>
          <w:szCs w:val="24"/>
        </w:rPr>
      </w:pPr>
    </w:p>
    <w:p w:rsidR="00620BD6" w:rsidRDefault="00620BD6" w:rsidP="00620BD6">
      <w:pPr>
        <w:rPr>
          <w:sz w:val="24"/>
          <w:szCs w:val="24"/>
        </w:rPr>
      </w:pPr>
    </w:p>
    <w:p w:rsidR="00620BD6" w:rsidRDefault="009A04E6" w:rsidP="00620BD6">
      <w:pPr>
        <w:rPr>
          <w:b/>
          <w:sz w:val="24"/>
          <w:szCs w:val="24"/>
          <w:u w:val="single"/>
        </w:rPr>
      </w:pPr>
      <w:r>
        <w:rPr>
          <w:b/>
          <w:sz w:val="24"/>
          <w:szCs w:val="24"/>
          <w:u w:val="single"/>
        </w:rPr>
        <w:t>Školní jídelna - výdejna</w:t>
      </w:r>
    </w:p>
    <w:p w:rsidR="00620BD6" w:rsidRDefault="00620BD6" w:rsidP="009A04E6">
      <w:pPr>
        <w:jc w:val="both"/>
        <w:rPr>
          <w:b/>
          <w:sz w:val="24"/>
          <w:szCs w:val="24"/>
          <w:u w:val="single"/>
        </w:rPr>
      </w:pPr>
    </w:p>
    <w:p w:rsidR="009A04E6" w:rsidRDefault="009A04E6" w:rsidP="009A04E6">
      <w:pPr>
        <w:jc w:val="both"/>
        <w:rPr>
          <w:sz w:val="24"/>
          <w:szCs w:val="24"/>
        </w:rPr>
      </w:pPr>
      <w:r w:rsidRPr="009A04E6">
        <w:rPr>
          <w:sz w:val="24"/>
          <w:szCs w:val="24"/>
        </w:rPr>
        <w:t xml:space="preserve">Organizace </w:t>
      </w:r>
      <w:r>
        <w:rPr>
          <w:sz w:val="24"/>
          <w:szCs w:val="24"/>
        </w:rPr>
        <w:t>má celkem tři výdejny. Jedna je v budově základní školy, druhá je v budově Mateřské školy v Kostelci a třetí v Mateřské škole v Čeložnicích.</w:t>
      </w:r>
    </w:p>
    <w:p w:rsidR="009A04E6" w:rsidRDefault="007C5AC6" w:rsidP="009A04E6">
      <w:pPr>
        <w:jc w:val="both"/>
        <w:rPr>
          <w:sz w:val="24"/>
          <w:szCs w:val="24"/>
        </w:rPr>
      </w:pPr>
      <w:r>
        <w:rPr>
          <w:sz w:val="24"/>
          <w:szCs w:val="24"/>
        </w:rPr>
        <w:t xml:space="preserve">Jídlo pro </w:t>
      </w:r>
      <w:r w:rsidR="002B00DC">
        <w:rPr>
          <w:sz w:val="24"/>
          <w:szCs w:val="24"/>
        </w:rPr>
        <w:t>žáky a děti se dováželo</w:t>
      </w:r>
      <w:r w:rsidR="009A04E6">
        <w:rPr>
          <w:sz w:val="24"/>
          <w:szCs w:val="24"/>
        </w:rPr>
        <w:t xml:space="preserve"> ze Základní školy Komenského v Kyjově.</w:t>
      </w:r>
      <w:r>
        <w:rPr>
          <w:sz w:val="24"/>
          <w:szCs w:val="24"/>
        </w:rPr>
        <w:t xml:space="preserve"> Pro zaměstna</w:t>
      </w:r>
      <w:r w:rsidR="0092387C">
        <w:rPr>
          <w:sz w:val="24"/>
          <w:szCs w:val="24"/>
        </w:rPr>
        <w:t xml:space="preserve">nce </w:t>
      </w:r>
      <w:r w:rsidR="002B00DC">
        <w:rPr>
          <w:sz w:val="24"/>
          <w:szCs w:val="24"/>
        </w:rPr>
        <w:t>jsme dováželi</w:t>
      </w:r>
      <w:r w:rsidR="00556514">
        <w:rPr>
          <w:sz w:val="24"/>
          <w:szCs w:val="24"/>
        </w:rPr>
        <w:t xml:space="preserve"> obědy </w:t>
      </w:r>
      <w:r w:rsidR="002B00DC">
        <w:rPr>
          <w:sz w:val="24"/>
          <w:szCs w:val="24"/>
        </w:rPr>
        <w:t>od K-</w:t>
      </w:r>
      <w:proofErr w:type="spellStart"/>
      <w:r w:rsidR="002B00DC">
        <w:rPr>
          <w:sz w:val="24"/>
          <w:szCs w:val="24"/>
        </w:rPr>
        <w:t>Gastro</w:t>
      </w:r>
      <w:proofErr w:type="spellEnd"/>
      <w:r w:rsidR="002B00DC">
        <w:rPr>
          <w:sz w:val="24"/>
          <w:szCs w:val="24"/>
        </w:rPr>
        <w:t>-</w:t>
      </w:r>
      <w:proofErr w:type="spellStart"/>
      <w:r w:rsidR="0092387C">
        <w:rPr>
          <w:sz w:val="24"/>
          <w:szCs w:val="24"/>
        </w:rPr>
        <w:t>Kůřil</w:t>
      </w:r>
      <w:proofErr w:type="spellEnd"/>
      <w:r w:rsidR="0092387C">
        <w:rPr>
          <w:sz w:val="24"/>
          <w:szCs w:val="24"/>
        </w:rPr>
        <w:t xml:space="preserve"> </w:t>
      </w:r>
      <w:r w:rsidR="00430FD5">
        <w:rPr>
          <w:sz w:val="24"/>
          <w:szCs w:val="24"/>
        </w:rPr>
        <w:t xml:space="preserve">a pizzerie U Martina </w:t>
      </w:r>
      <w:r w:rsidR="0092387C">
        <w:rPr>
          <w:sz w:val="24"/>
          <w:szCs w:val="24"/>
        </w:rPr>
        <w:t>z</w:t>
      </w:r>
      <w:r w:rsidR="00556514">
        <w:rPr>
          <w:sz w:val="24"/>
          <w:szCs w:val="24"/>
        </w:rPr>
        <w:t> </w:t>
      </w:r>
      <w:r w:rsidR="0092387C">
        <w:rPr>
          <w:sz w:val="24"/>
          <w:szCs w:val="24"/>
        </w:rPr>
        <w:t>Kyjova</w:t>
      </w:r>
      <w:r w:rsidR="00556514">
        <w:rPr>
          <w:sz w:val="24"/>
          <w:szCs w:val="24"/>
        </w:rPr>
        <w:t xml:space="preserve"> a </w:t>
      </w:r>
      <w:r w:rsidR="002B00DC">
        <w:rPr>
          <w:sz w:val="24"/>
          <w:szCs w:val="24"/>
        </w:rPr>
        <w:t xml:space="preserve">z </w:t>
      </w:r>
      <w:r w:rsidR="00430FD5">
        <w:rPr>
          <w:sz w:val="24"/>
          <w:szCs w:val="24"/>
        </w:rPr>
        <w:t>O</w:t>
      </w:r>
      <w:r w:rsidR="00556514">
        <w:rPr>
          <w:sz w:val="24"/>
          <w:szCs w:val="24"/>
        </w:rPr>
        <w:t xml:space="preserve">becní </w:t>
      </w:r>
      <w:r w:rsidR="002B00DC">
        <w:rPr>
          <w:sz w:val="24"/>
          <w:szCs w:val="24"/>
        </w:rPr>
        <w:t>hospody</w:t>
      </w:r>
      <w:r w:rsidR="00556514">
        <w:rPr>
          <w:sz w:val="24"/>
          <w:szCs w:val="24"/>
        </w:rPr>
        <w:t xml:space="preserve"> Žádovice.</w:t>
      </w:r>
    </w:p>
    <w:p w:rsidR="009A04E6" w:rsidRPr="009A04E6" w:rsidRDefault="009A04E6" w:rsidP="009A04E6">
      <w:pPr>
        <w:jc w:val="both"/>
        <w:rPr>
          <w:sz w:val="24"/>
          <w:szCs w:val="24"/>
        </w:rPr>
      </w:pPr>
    </w:p>
    <w:p w:rsidR="00620BD6" w:rsidRDefault="00620BD6" w:rsidP="00620BD6">
      <w:pPr>
        <w:rPr>
          <w:b/>
          <w:sz w:val="24"/>
          <w:szCs w:val="24"/>
          <w:u w:val="single"/>
        </w:rPr>
      </w:pPr>
      <w:r>
        <w:rPr>
          <w:b/>
          <w:sz w:val="24"/>
          <w:szCs w:val="24"/>
          <w:u w:val="single"/>
        </w:rPr>
        <w:t>Počet strávníků</w:t>
      </w:r>
    </w:p>
    <w:p w:rsidR="00620BD6" w:rsidRDefault="00620BD6" w:rsidP="00620BD6">
      <w:pPr>
        <w:ind w:left="2124" w:firstLine="708"/>
        <w:rPr>
          <w:sz w:val="24"/>
          <w:szCs w:val="24"/>
        </w:rPr>
      </w:pPr>
    </w:p>
    <w:p w:rsidR="005A76AA" w:rsidRPr="00020586" w:rsidRDefault="005A76AA" w:rsidP="00620BD6">
      <w:pPr>
        <w:rPr>
          <w:sz w:val="24"/>
          <w:szCs w:val="24"/>
        </w:rPr>
      </w:pPr>
      <w:r w:rsidRPr="00020586">
        <w:rPr>
          <w:sz w:val="24"/>
          <w:szCs w:val="24"/>
        </w:rPr>
        <w:t>D</w:t>
      </w:r>
      <w:r w:rsidR="00620BD6" w:rsidRPr="00020586">
        <w:rPr>
          <w:sz w:val="24"/>
          <w:szCs w:val="24"/>
        </w:rPr>
        <w:t>ěti v MŠ</w:t>
      </w:r>
      <w:r w:rsidR="00620BD6" w:rsidRPr="00020586">
        <w:rPr>
          <w:sz w:val="24"/>
          <w:szCs w:val="24"/>
        </w:rPr>
        <w:tab/>
      </w:r>
      <w:r w:rsidR="00620BD6" w:rsidRPr="00020586">
        <w:rPr>
          <w:sz w:val="24"/>
          <w:szCs w:val="24"/>
        </w:rPr>
        <w:tab/>
      </w:r>
      <w:r w:rsidR="00020586" w:rsidRPr="00020586">
        <w:rPr>
          <w:sz w:val="24"/>
          <w:szCs w:val="24"/>
        </w:rPr>
        <w:t>27</w:t>
      </w:r>
      <w:r w:rsidRPr="00020586">
        <w:rPr>
          <w:sz w:val="24"/>
          <w:szCs w:val="24"/>
        </w:rPr>
        <w:t xml:space="preserve">  </w:t>
      </w:r>
    </w:p>
    <w:p w:rsidR="005A76AA" w:rsidRPr="00020586" w:rsidRDefault="00020586" w:rsidP="00620BD6">
      <w:pPr>
        <w:rPr>
          <w:sz w:val="24"/>
          <w:szCs w:val="24"/>
        </w:rPr>
      </w:pPr>
      <w:r w:rsidRPr="00020586">
        <w:rPr>
          <w:sz w:val="24"/>
          <w:szCs w:val="24"/>
        </w:rPr>
        <w:t xml:space="preserve">ZŠ </w:t>
      </w:r>
      <w:r w:rsidRPr="00020586">
        <w:rPr>
          <w:sz w:val="24"/>
          <w:szCs w:val="24"/>
        </w:rPr>
        <w:tab/>
      </w:r>
      <w:r w:rsidRPr="00020586">
        <w:rPr>
          <w:sz w:val="24"/>
          <w:szCs w:val="24"/>
        </w:rPr>
        <w:tab/>
      </w:r>
      <w:r w:rsidRPr="00020586">
        <w:rPr>
          <w:sz w:val="24"/>
          <w:szCs w:val="24"/>
        </w:rPr>
        <w:tab/>
        <w:t>37</w:t>
      </w:r>
    </w:p>
    <w:p w:rsidR="00620BD6" w:rsidRPr="00EA4FB5" w:rsidRDefault="005A76AA" w:rsidP="00620BD6">
      <w:pPr>
        <w:rPr>
          <w:sz w:val="24"/>
          <w:szCs w:val="24"/>
        </w:rPr>
      </w:pPr>
      <w:r w:rsidRPr="00020586">
        <w:rPr>
          <w:sz w:val="24"/>
          <w:szCs w:val="24"/>
        </w:rPr>
        <w:t xml:space="preserve">Dospělí </w:t>
      </w:r>
      <w:r w:rsidRPr="00020586">
        <w:rPr>
          <w:sz w:val="24"/>
          <w:szCs w:val="24"/>
        </w:rPr>
        <w:tab/>
      </w:r>
      <w:r w:rsidRPr="00020586">
        <w:rPr>
          <w:sz w:val="24"/>
          <w:szCs w:val="24"/>
        </w:rPr>
        <w:tab/>
        <w:t>16</w:t>
      </w:r>
    </w:p>
    <w:p w:rsidR="00620BD6" w:rsidRDefault="00620BD6" w:rsidP="00620BD6"/>
    <w:p w:rsidR="00620BD6" w:rsidRDefault="00620BD6" w:rsidP="00620BD6">
      <w:pPr>
        <w:pStyle w:val="Nadpis2"/>
        <w:rPr>
          <w:sz w:val="28"/>
        </w:rPr>
      </w:pPr>
      <w:r>
        <w:rPr>
          <w:sz w:val="28"/>
        </w:rPr>
        <w:t>Část III.</w:t>
      </w:r>
    </w:p>
    <w:p w:rsidR="00620BD6" w:rsidRDefault="00620BD6" w:rsidP="00620BD6"/>
    <w:p w:rsidR="00620BD6" w:rsidRDefault="00620BD6" w:rsidP="00620BD6">
      <w:pPr>
        <w:pStyle w:val="Nadpis3"/>
        <w:shd w:val="clear" w:color="auto" w:fill="D9D9D9" w:themeFill="background1" w:themeFillShade="D9"/>
        <w:rPr>
          <w:rFonts w:ascii="Times New Roman" w:hAnsi="Times New Roman"/>
          <w:sz w:val="32"/>
          <w:szCs w:val="32"/>
        </w:rPr>
      </w:pPr>
      <w:r>
        <w:rPr>
          <w:rFonts w:ascii="Times New Roman" w:hAnsi="Times New Roman"/>
          <w:sz w:val="32"/>
          <w:szCs w:val="32"/>
        </w:rPr>
        <w:t>Personální zabezpečení školy</w:t>
      </w:r>
    </w:p>
    <w:p w:rsidR="00620BD6" w:rsidRDefault="00620BD6" w:rsidP="00620BD6"/>
    <w:p w:rsidR="00620BD6" w:rsidRDefault="00620BD6" w:rsidP="00620BD6">
      <w:pPr>
        <w:rPr>
          <w:sz w:val="24"/>
          <w:szCs w:val="24"/>
        </w:rPr>
      </w:pPr>
    </w:p>
    <w:p w:rsidR="00620BD6" w:rsidRDefault="00620BD6" w:rsidP="00620BD6">
      <w:pPr>
        <w:jc w:val="both"/>
        <w:rPr>
          <w:sz w:val="24"/>
          <w:szCs w:val="24"/>
        </w:rPr>
      </w:pPr>
      <w:r>
        <w:rPr>
          <w:sz w:val="24"/>
          <w:szCs w:val="24"/>
        </w:rPr>
        <w:t>Základní škola a mateřská škola Kostelec měla ve školním roc</w:t>
      </w:r>
      <w:r w:rsidR="00146AFC">
        <w:rPr>
          <w:sz w:val="24"/>
          <w:szCs w:val="24"/>
        </w:rPr>
        <w:t>e 16 zaměstnanců. Z toho bylo 12 pedagogických pracovníků /2 vychovatelky ŠD/ a 4</w:t>
      </w:r>
      <w:r>
        <w:rPr>
          <w:sz w:val="24"/>
          <w:szCs w:val="24"/>
        </w:rPr>
        <w:t xml:space="preserve"> provozní zaměstnanci </w:t>
      </w:r>
      <w:r w:rsidR="00556514">
        <w:rPr>
          <w:sz w:val="24"/>
          <w:szCs w:val="24"/>
        </w:rPr>
        <w:t>/včetně MŠ Čeložnice/. Další tři zaměstnanci pracovali</w:t>
      </w:r>
      <w:r>
        <w:rPr>
          <w:sz w:val="24"/>
          <w:szCs w:val="24"/>
        </w:rPr>
        <w:t xml:space="preserve"> na dohodu na dobu určitou - výu</w:t>
      </w:r>
      <w:r w:rsidR="00146AFC">
        <w:rPr>
          <w:sz w:val="24"/>
          <w:szCs w:val="24"/>
        </w:rPr>
        <w:t>ka náboženství a topič. Ve ZŠ a MŠ</w:t>
      </w:r>
      <w:r>
        <w:rPr>
          <w:sz w:val="24"/>
          <w:szCs w:val="24"/>
        </w:rPr>
        <w:t xml:space="preserve"> byl</w:t>
      </w:r>
      <w:r w:rsidR="00146AFC">
        <w:rPr>
          <w:sz w:val="24"/>
          <w:szCs w:val="24"/>
        </w:rPr>
        <w:t xml:space="preserve">y 3 </w:t>
      </w:r>
      <w:r>
        <w:rPr>
          <w:sz w:val="24"/>
          <w:szCs w:val="24"/>
        </w:rPr>
        <w:t>asisten</w:t>
      </w:r>
      <w:r w:rsidR="00556514">
        <w:rPr>
          <w:sz w:val="24"/>
          <w:szCs w:val="24"/>
        </w:rPr>
        <w:t>t</w:t>
      </w:r>
      <w:r w:rsidR="00146AFC">
        <w:rPr>
          <w:sz w:val="24"/>
          <w:szCs w:val="24"/>
        </w:rPr>
        <w:t>i</w:t>
      </w:r>
      <w:r>
        <w:rPr>
          <w:sz w:val="24"/>
          <w:szCs w:val="24"/>
        </w:rPr>
        <w:t xml:space="preserve"> pedagoga.</w:t>
      </w:r>
    </w:p>
    <w:p w:rsidR="00620BD6" w:rsidRDefault="00620BD6" w:rsidP="00620BD6">
      <w:pPr>
        <w:jc w:val="both"/>
        <w:rPr>
          <w:sz w:val="24"/>
          <w:szCs w:val="24"/>
        </w:rPr>
      </w:pPr>
    </w:p>
    <w:p w:rsidR="00620BD6" w:rsidRDefault="00620BD6" w:rsidP="00620BD6">
      <w:pPr>
        <w:jc w:val="both"/>
        <w:rPr>
          <w:b/>
          <w:sz w:val="24"/>
          <w:szCs w:val="24"/>
          <w:u w:val="single"/>
        </w:rPr>
      </w:pPr>
      <w:r>
        <w:rPr>
          <w:b/>
          <w:sz w:val="24"/>
          <w:szCs w:val="24"/>
          <w:u w:val="single"/>
        </w:rPr>
        <w:t xml:space="preserve">Kvalifikovanost </w:t>
      </w:r>
      <w:proofErr w:type="spellStart"/>
      <w:r>
        <w:rPr>
          <w:b/>
          <w:sz w:val="24"/>
          <w:szCs w:val="24"/>
          <w:u w:val="single"/>
        </w:rPr>
        <w:t>ped</w:t>
      </w:r>
      <w:proofErr w:type="spellEnd"/>
      <w:r>
        <w:rPr>
          <w:b/>
          <w:sz w:val="24"/>
          <w:szCs w:val="24"/>
          <w:u w:val="single"/>
        </w:rPr>
        <w:t xml:space="preserve">. </w:t>
      </w:r>
      <w:proofErr w:type="gramStart"/>
      <w:r>
        <w:rPr>
          <w:b/>
          <w:sz w:val="24"/>
          <w:szCs w:val="24"/>
          <w:u w:val="single"/>
        </w:rPr>
        <w:t>pracovníků</w:t>
      </w:r>
      <w:proofErr w:type="gramEnd"/>
    </w:p>
    <w:p w:rsidR="00620BD6" w:rsidRDefault="00620BD6" w:rsidP="00620BD6">
      <w:pPr>
        <w:jc w:val="both"/>
        <w:rPr>
          <w:sz w:val="24"/>
          <w:szCs w:val="24"/>
        </w:rPr>
      </w:pPr>
    </w:p>
    <w:p w:rsidR="00620BD6" w:rsidRDefault="00620BD6" w:rsidP="00620BD6">
      <w:pPr>
        <w:jc w:val="both"/>
        <w:rPr>
          <w:sz w:val="16"/>
          <w:szCs w:val="16"/>
        </w:rPr>
      </w:pPr>
    </w:p>
    <w:tbl>
      <w:tblPr>
        <w:tblStyle w:val="Mkatabulky"/>
        <w:tblW w:w="0" w:type="auto"/>
        <w:tblInd w:w="1547" w:type="dxa"/>
        <w:tblLook w:val="04A0" w:firstRow="1" w:lastRow="0" w:firstColumn="1" w:lastColumn="0" w:noHBand="0" w:noVBand="1"/>
      </w:tblPr>
      <w:tblGrid>
        <w:gridCol w:w="3151"/>
        <w:gridCol w:w="1701"/>
      </w:tblGrid>
      <w:tr w:rsidR="00146AFC" w:rsidTr="00146AFC">
        <w:tc>
          <w:tcPr>
            <w:tcW w:w="31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46AFC" w:rsidRDefault="00146AFC" w:rsidP="00631F42">
            <w:pPr>
              <w:jc w:val="center"/>
              <w:rPr>
                <w:b/>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46AFC" w:rsidRDefault="00146AFC" w:rsidP="00631F42">
            <w:pPr>
              <w:jc w:val="center"/>
              <w:rPr>
                <w:b/>
                <w:sz w:val="24"/>
                <w:szCs w:val="24"/>
                <w:lang w:eastAsia="en-US"/>
              </w:rPr>
            </w:pPr>
            <w:r>
              <w:rPr>
                <w:b/>
                <w:sz w:val="24"/>
                <w:szCs w:val="24"/>
                <w:lang w:eastAsia="en-US"/>
              </w:rPr>
              <w:t>ZŠ a MŠ</w:t>
            </w:r>
          </w:p>
        </w:tc>
      </w:tr>
      <w:tr w:rsidR="00146AFC" w:rsidRPr="00761ED6" w:rsidTr="00146AFC">
        <w:tc>
          <w:tcPr>
            <w:tcW w:w="31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46AFC" w:rsidRPr="00761ED6" w:rsidRDefault="00146AFC" w:rsidP="00631F42">
            <w:pPr>
              <w:jc w:val="center"/>
              <w:rPr>
                <w:b/>
                <w:color w:val="000000" w:themeColor="text1"/>
                <w:sz w:val="24"/>
                <w:szCs w:val="24"/>
                <w:lang w:eastAsia="en-US"/>
              </w:rPr>
            </w:pPr>
            <w:r w:rsidRPr="00761ED6">
              <w:rPr>
                <w:b/>
                <w:color w:val="000000" w:themeColor="text1"/>
                <w:sz w:val="24"/>
                <w:szCs w:val="24"/>
                <w:lang w:eastAsia="en-US"/>
              </w:rPr>
              <w:t>Kvalifikovaní pracovníci</w:t>
            </w:r>
          </w:p>
        </w:tc>
        <w:tc>
          <w:tcPr>
            <w:tcW w:w="1701" w:type="dxa"/>
            <w:tcBorders>
              <w:top w:val="single" w:sz="4" w:space="0" w:color="auto"/>
              <w:left w:val="single" w:sz="4" w:space="0" w:color="auto"/>
              <w:bottom w:val="single" w:sz="4" w:space="0" w:color="auto"/>
              <w:right w:val="single" w:sz="4" w:space="0" w:color="auto"/>
            </w:tcBorders>
            <w:hideMark/>
          </w:tcPr>
          <w:p w:rsidR="00146AFC" w:rsidRPr="00761ED6" w:rsidRDefault="00146AFC" w:rsidP="00631F42">
            <w:pPr>
              <w:jc w:val="center"/>
              <w:rPr>
                <w:color w:val="000000" w:themeColor="text1"/>
                <w:sz w:val="24"/>
                <w:szCs w:val="24"/>
                <w:lang w:eastAsia="en-US"/>
              </w:rPr>
            </w:pPr>
            <w:r>
              <w:rPr>
                <w:color w:val="000000" w:themeColor="text1"/>
                <w:sz w:val="24"/>
                <w:szCs w:val="24"/>
                <w:lang w:eastAsia="en-US"/>
              </w:rPr>
              <w:t>12</w:t>
            </w:r>
          </w:p>
        </w:tc>
      </w:tr>
      <w:tr w:rsidR="00146AFC" w:rsidRPr="00761ED6" w:rsidTr="00146AFC">
        <w:tc>
          <w:tcPr>
            <w:tcW w:w="31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46AFC" w:rsidRPr="00761ED6" w:rsidRDefault="00146AFC" w:rsidP="00631F42">
            <w:pPr>
              <w:jc w:val="center"/>
              <w:rPr>
                <w:b/>
                <w:color w:val="000000" w:themeColor="text1"/>
                <w:sz w:val="24"/>
                <w:szCs w:val="24"/>
                <w:lang w:eastAsia="en-US"/>
              </w:rPr>
            </w:pPr>
            <w:r w:rsidRPr="00761ED6">
              <w:rPr>
                <w:b/>
                <w:color w:val="000000" w:themeColor="text1"/>
                <w:sz w:val="24"/>
                <w:szCs w:val="24"/>
                <w:lang w:eastAsia="en-US"/>
              </w:rPr>
              <w:t>Nekvalifikovaní pracovníci</w:t>
            </w:r>
          </w:p>
        </w:tc>
        <w:tc>
          <w:tcPr>
            <w:tcW w:w="1701" w:type="dxa"/>
            <w:tcBorders>
              <w:top w:val="single" w:sz="4" w:space="0" w:color="auto"/>
              <w:left w:val="single" w:sz="4" w:space="0" w:color="auto"/>
              <w:bottom w:val="single" w:sz="4" w:space="0" w:color="auto"/>
              <w:right w:val="single" w:sz="4" w:space="0" w:color="auto"/>
            </w:tcBorders>
            <w:hideMark/>
          </w:tcPr>
          <w:p w:rsidR="00146AFC" w:rsidRPr="00761ED6" w:rsidRDefault="00146AFC" w:rsidP="00631F42">
            <w:pPr>
              <w:jc w:val="center"/>
              <w:rPr>
                <w:color w:val="000000" w:themeColor="text1"/>
                <w:sz w:val="24"/>
                <w:szCs w:val="24"/>
                <w:lang w:eastAsia="en-US"/>
              </w:rPr>
            </w:pPr>
            <w:r>
              <w:rPr>
                <w:color w:val="000000" w:themeColor="text1"/>
                <w:sz w:val="24"/>
                <w:szCs w:val="24"/>
                <w:lang w:eastAsia="en-US"/>
              </w:rPr>
              <w:t>2</w:t>
            </w:r>
          </w:p>
        </w:tc>
      </w:tr>
    </w:tbl>
    <w:p w:rsidR="00620BD6" w:rsidRPr="00761ED6" w:rsidRDefault="00620BD6" w:rsidP="00620BD6">
      <w:pPr>
        <w:jc w:val="both"/>
        <w:rPr>
          <w:color w:val="000000" w:themeColor="text1"/>
          <w:sz w:val="24"/>
          <w:szCs w:val="24"/>
        </w:rPr>
      </w:pPr>
    </w:p>
    <w:p w:rsidR="00620BD6" w:rsidRDefault="00620BD6" w:rsidP="00620BD6">
      <w:pPr>
        <w:jc w:val="both"/>
        <w:rPr>
          <w:sz w:val="24"/>
          <w:szCs w:val="24"/>
        </w:rPr>
      </w:pPr>
    </w:p>
    <w:p w:rsidR="00620BD6" w:rsidRDefault="00620BD6" w:rsidP="00620BD6">
      <w:pPr>
        <w:jc w:val="both"/>
        <w:rPr>
          <w:b/>
          <w:sz w:val="24"/>
          <w:szCs w:val="24"/>
          <w:u w:val="single"/>
        </w:rPr>
      </w:pPr>
      <w:r>
        <w:rPr>
          <w:b/>
          <w:sz w:val="24"/>
          <w:szCs w:val="24"/>
          <w:u w:val="single"/>
        </w:rPr>
        <w:t>Zaměstnanci po jednotlivých střediscích</w:t>
      </w:r>
    </w:p>
    <w:p w:rsidR="00620BD6" w:rsidRDefault="00620BD6" w:rsidP="00620BD6">
      <w:pPr>
        <w:jc w:val="both"/>
        <w:rPr>
          <w:sz w:val="24"/>
          <w:szCs w:val="24"/>
        </w:rPr>
      </w:pPr>
    </w:p>
    <w:p w:rsidR="00620BD6" w:rsidRDefault="00620BD6" w:rsidP="00620BD6">
      <w:pPr>
        <w:jc w:val="both"/>
        <w:rPr>
          <w:b/>
          <w:sz w:val="24"/>
          <w:szCs w:val="24"/>
        </w:rPr>
      </w:pPr>
      <w:r>
        <w:rPr>
          <w:b/>
          <w:sz w:val="24"/>
          <w:szCs w:val="24"/>
          <w:u w:val="single"/>
        </w:rPr>
        <w:t>ZŠ Kostelec</w:t>
      </w:r>
      <w:r>
        <w:rPr>
          <w:b/>
          <w:sz w:val="24"/>
          <w:szCs w:val="24"/>
        </w:rPr>
        <w:tab/>
      </w:r>
      <w:r>
        <w:rPr>
          <w:b/>
          <w:sz w:val="24"/>
          <w:szCs w:val="24"/>
        </w:rPr>
        <w:tab/>
      </w:r>
      <w:r>
        <w:rPr>
          <w:b/>
          <w:sz w:val="24"/>
          <w:szCs w:val="24"/>
        </w:rPr>
        <w:tab/>
      </w:r>
      <w:r>
        <w:rPr>
          <w:sz w:val="24"/>
          <w:szCs w:val="24"/>
        </w:rPr>
        <w:t>Dušan Kovář</w:t>
      </w:r>
      <w:r>
        <w:rPr>
          <w:sz w:val="24"/>
          <w:szCs w:val="24"/>
        </w:rPr>
        <w:tab/>
      </w:r>
      <w:r>
        <w:rPr>
          <w:sz w:val="24"/>
          <w:szCs w:val="24"/>
        </w:rPr>
        <w:tab/>
      </w:r>
      <w:r>
        <w:rPr>
          <w:sz w:val="24"/>
          <w:szCs w:val="24"/>
        </w:rPr>
        <w:tab/>
        <w:t>ředitel školy</w:t>
      </w:r>
    </w:p>
    <w:p w:rsidR="00620BD6" w:rsidRDefault="00620BD6" w:rsidP="00620BD6">
      <w:pPr>
        <w:jc w:val="both"/>
        <w:rPr>
          <w:b/>
          <w:sz w:val="24"/>
          <w:szCs w:val="24"/>
        </w:rPr>
      </w:pPr>
      <w:r>
        <w:rPr>
          <w:sz w:val="24"/>
          <w:szCs w:val="24"/>
        </w:rPr>
        <w:tab/>
      </w:r>
      <w:r>
        <w:rPr>
          <w:sz w:val="24"/>
          <w:szCs w:val="24"/>
        </w:rPr>
        <w:tab/>
      </w:r>
      <w:r>
        <w:rPr>
          <w:sz w:val="24"/>
          <w:szCs w:val="24"/>
        </w:rPr>
        <w:tab/>
      </w:r>
      <w:r>
        <w:rPr>
          <w:sz w:val="24"/>
          <w:szCs w:val="24"/>
        </w:rPr>
        <w:tab/>
        <w:t>Jana Kovářová</w:t>
      </w:r>
      <w:r>
        <w:rPr>
          <w:sz w:val="24"/>
          <w:szCs w:val="24"/>
        </w:rPr>
        <w:tab/>
      </w:r>
      <w:r>
        <w:rPr>
          <w:sz w:val="24"/>
          <w:szCs w:val="24"/>
        </w:rPr>
        <w:tab/>
        <w:t>učitelka</w:t>
      </w:r>
    </w:p>
    <w:p w:rsidR="00620BD6" w:rsidRDefault="00620BD6" w:rsidP="00620BD6">
      <w:pPr>
        <w:jc w:val="both"/>
        <w:rPr>
          <w:sz w:val="24"/>
          <w:szCs w:val="24"/>
        </w:rPr>
      </w:pPr>
      <w:r>
        <w:rPr>
          <w:b/>
          <w:sz w:val="24"/>
          <w:szCs w:val="24"/>
        </w:rPr>
        <w:tab/>
      </w:r>
      <w:r>
        <w:rPr>
          <w:b/>
          <w:sz w:val="24"/>
          <w:szCs w:val="24"/>
        </w:rPr>
        <w:tab/>
      </w:r>
      <w:r>
        <w:rPr>
          <w:b/>
          <w:sz w:val="24"/>
          <w:szCs w:val="24"/>
        </w:rPr>
        <w:tab/>
      </w:r>
      <w:r>
        <w:rPr>
          <w:b/>
          <w:sz w:val="24"/>
          <w:szCs w:val="24"/>
        </w:rPr>
        <w:tab/>
      </w:r>
      <w:r w:rsidR="00430FD5">
        <w:rPr>
          <w:sz w:val="24"/>
          <w:szCs w:val="24"/>
        </w:rPr>
        <w:t xml:space="preserve">Eliška </w:t>
      </w:r>
      <w:proofErr w:type="spellStart"/>
      <w:r w:rsidR="00430FD5">
        <w:rPr>
          <w:sz w:val="24"/>
          <w:szCs w:val="24"/>
        </w:rPr>
        <w:t>Uřičářová</w:t>
      </w:r>
      <w:proofErr w:type="spellEnd"/>
      <w:r>
        <w:rPr>
          <w:sz w:val="24"/>
          <w:szCs w:val="24"/>
        </w:rPr>
        <w:tab/>
      </w:r>
      <w:r>
        <w:rPr>
          <w:sz w:val="24"/>
          <w:szCs w:val="24"/>
        </w:rPr>
        <w:tab/>
        <w:t>učitelka</w:t>
      </w:r>
    </w:p>
    <w:p w:rsidR="00540260" w:rsidRPr="00150A67" w:rsidRDefault="007C5AC6" w:rsidP="00620BD6">
      <w:pPr>
        <w:jc w:val="both"/>
        <w:rPr>
          <w:color w:val="FF0000"/>
          <w:sz w:val="24"/>
          <w:szCs w:val="24"/>
        </w:rPr>
      </w:pPr>
      <w:r>
        <w:rPr>
          <w:color w:val="FF0000"/>
          <w:sz w:val="24"/>
          <w:szCs w:val="24"/>
        </w:rPr>
        <w:tab/>
      </w:r>
      <w:r>
        <w:rPr>
          <w:color w:val="FF0000"/>
          <w:sz w:val="24"/>
          <w:szCs w:val="24"/>
        </w:rPr>
        <w:tab/>
      </w:r>
      <w:r>
        <w:rPr>
          <w:color w:val="FF0000"/>
          <w:sz w:val="24"/>
          <w:szCs w:val="24"/>
        </w:rPr>
        <w:tab/>
      </w:r>
      <w:r>
        <w:rPr>
          <w:color w:val="FF0000"/>
          <w:sz w:val="24"/>
          <w:szCs w:val="24"/>
        </w:rPr>
        <w:tab/>
      </w:r>
      <w:r>
        <w:rPr>
          <w:sz w:val="24"/>
          <w:szCs w:val="24"/>
        </w:rPr>
        <w:t>Martina Kolajová</w:t>
      </w:r>
      <w:r w:rsidR="00540260" w:rsidRPr="00150A67">
        <w:rPr>
          <w:color w:val="FF0000"/>
          <w:sz w:val="24"/>
          <w:szCs w:val="24"/>
        </w:rPr>
        <w:tab/>
      </w:r>
      <w:r w:rsidR="00540260" w:rsidRPr="00150A67">
        <w:rPr>
          <w:color w:val="FF0000"/>
          <w:sz w:val="24"/>
          <w:szCs w:val="24"/>
        </w:rPr>
        <w:tab/>
      </w:r>
      <w:r w:rsidR="00540260" w:rsidRPr="007C5AC6">
        <w:rPr>
          <w:sz w:val="24"/>
          <w:szCs w:val="24"/>
        </w:rPr>
        <w:t>učitelka v PT</w:t>
      </w:r>
    </w:p>
    <w:p w:rsidR="00540260" w:rsidRPr="00150A67" w:rsidRDefault="00540260" w:rsidP="00620BD6">
      <w:pPr>
        <w:jc w:val="both"/>
        <w:rPr>
          <w:color w:val="FF0000"/>
          <w:sz w:val="24"/>
          <w:szCs w:val="24"/>
        </w:rPr>
      </w:pPr>
      <w:r w:rsidRPr="00150A67">
        <w:rPr>
          <w:color w:val="FF0000"/>
          <w:sz w:val="24"/>
          <w:szCs w:val="24"/>
        </w:rPr>
        <w:tab/>
      </w:r>
      <w:r w:rsidRPr="00150A67">
        <w:rPr>
          <w:color w:val="FF0000"/>
          <w:sz w:val="24"/>
          <w:szCs w:val="24"/>
        </w:rPr>
        <w:tab/>
      </w:r>
      <w:r w:rsidRPr="00150A67">
        <w:rPr>
          <w:color w:val="FF0000"/>
          <w:sz w:val="24"/>
          <w:szCs w:val="24"/>
        </w:rPr>
        <w:tab/>
      </w:r>
      <w:r w:rsidRPr="00150A67">
        <w:rPr>
          <w:color w:val="FF0000"/>
          <w:sz w:val="24"/>
          <w:szCs w:val="24"/>
        </w:rPr>
        <w:tab/>
      </w:r>
      <w:r w:rsidR="00803A77">
        <w:rPr>
          <w:sz w:val="24"/>
          <w:szCs w:val="24"/>
        </w:rPr>
        <w:t>Magda Polášková</w:t>
      </w:r>
      <w:r w:rsidRPr="00150A67">
        <w:rPr>
          <w:color w:val="FF0000"/>
          <w:sz w:val="24"/>
          <w:szCs w:val="24"/>
        </w:rPr>
        <w:tab/>
      </w:r>
      <w:r w:rsidRPr="00150A67">
        <w:rPr>
          <w:color w:val="FF0000"/>
          <w:sz w:val="24"/>
          <w:szCs w:val="24"/>
        </w:rPr>
        <w:tab/>
      </w:r>
      <w:r w:rsidRPr="007C5AC6">
        <w:rPr>
          <w:sz w:val="24"/>
          <w:szCs w:val="24"/>
        </w:rPr>
        <w:t>asistentka pedagoga</w:t>
      </w:r>
      <w:r w:rsidR="00E670CD">
        <w:rPr>
          <w:sz w:val="24"/>
          <w:szCs w:val="24"/>
        </w:rPr>
        <w:t>, vychovatelka, učitelka</w:t>
      </w:r>
    </w:p>
    <w:p w:rsidR="00620BD6" w:rsidRDefault="00150A67" w:rsidP="00620BD6">
      <w:pPr>
        <w:jc w:val="both"/>
        <w:rPr>
          <w:sz w:val="24"/>
          <w:szCs w:val="24"/>
        </w:rPr>
      </w:pPr>
      <w:r>
        <w:rPr>
          <w:sz w:val="24"/>
          <w:szCs w:val="24"/>
        </w:rPr>
        <w:tab/>
      </w:r>
      <w:r>
        <w:rPr>
          <w:sz w:val="24"/>
          <w:szCs w:val="24"/>
        </w:rPr>
        <w:tab/>
      </w:r>
      <w:r>
        <w:rPr>
          <w:sz w:val="24"/>
          <w:szCs w:val="24"/>
        </w:rPr>
        <w:tab/>
      </w:r>
      <w:r>
        <w:rPr>
          <w:sz w:val="24"/>
          <w:szCs w:val="24"/>
        </w:rPr>
        <w:tab/>
        <w:t>Jarmila Janíková</w:t>
      </w:r>
      <w:r w:rsidR="00620BD6">
        <w:rPr>
          <w:sz w:val="24"/>
          <w:szCs w:val="24"/>
        </w:rPr>
        <w:tab/>
      </w:r>
      <w:r w:rsidR="00620BD6">
        <w:rPr>
          <w:sz w:val="24"/>
          <w:szCs w:val="24"/>
        </w:rPr>
        <w:tab/>
        <w:t>školnice</w:t>
      </w:r>
    </w:p>
    <w:p w:rsidR="00E670CD" w:rsidRDefault="00E670CD" w:rsidP="00620BD6">
      <w:pPr>
        <w:jc w:val="both"/>
        <w:rPr>
          <w:sz w:val="24"/>
          <w:szCs w:val="24"/>
        </w:rPr>
      </w:pPr>
      <w:r>
        <w:rPr>
          <w:sz w:val="24"/>
          <w:szCs w:val="24"/>
        </w:rPr>
        <w:tab/>
      </w:r>
      <w:r>
        <w:rPr>
          <w:sz w:val="24"/>
          <w:szCs w:val="24"/>
        </w:rPr>
        <w:tab/>
      </w:r>
      <w:r>
        <w:rPr>
          <w:sz w:val="24"/>
          <w:szCs w:val="24"/>
        </w:rPr>
        <w:tab/>
      </w:r>
      <w:r>
        <w:rPr>
          <w:sz w:val="24"/>
          <w:szCs w:val="24"/>
        </w:rPr>
        <w:tab/>
        <w:t>Martina Doležalová</w:t>
      </w:r>
      <w:r>
        <w:rPr>
          <w:sz w:val="24"/>
          <w:szCs w:val="24"/>
        </w:rPr>
        <w:tab/>
      </w:r>
      <w:r>
        <w:rPr>
          <w:sz w:val="24"/>
          <w:szCs w:val="24"/>
        </w:rPr>
        <w:tab/>
        <w:t>vychovatelka, učitelka</w:t>
      </w:r>
    </w:p>
    <w:p w:rsidR="00620BD6" w:rsidRDefault="00620BD6" w:rsidP="00620BD6">
      <w:pPr>
        <w:jc w:val="both"/>
        <w:rPr>
          <w:sz w:val="24"/>
          <w:szCs w:val="24"/>
        </w:rPr>
      </w:pPr>
      <w:r>
        <w:rPr>
          <w:sz w:val="24"/>
          <w:szCs w:val="24"/>
        </w:rPr>
        <w:tab/>
      </w:r>
      <w:r>
        <w:rPr>
          <w:sz w:val="24"/>
          <w:szCs w:val="24"/>
        </w:rPr>
        <w:tab/>
      </w:r>
      <w:r>
        <w:rPr>
          <w:sz w:val="24"/>
          <w:szCs w:val="24"/>
        </w:rPr>
        <w:tab/>
      </w:r>
      <w:r>
        <w:rPr>
          <w:sz w:val="24"/>
          <w:szCs w:val="24"/>
        </w:rPr>
        <w:tab/>
      </w:r>
    </w:p>
    <w:p w:rsidR="007C5AC6" w:rsidRDefault="00620BD6" w:rsidP="00620BD6">
      <w:pPr>
        <w:jc w:val="both"/>
        <w:rPr>
          <w:sz w:val="24"/>
          <w:szCs w:val="24"/>
        </w:rPr>
      </w:pPr>
      <w:r w:rsidRPr="008D27BF">
        <w:rPr>
          <w:b/>
          <w:i/>
          <w:sz w:val="24"/>
          <w:szCs w:val="24"/>
        </w:rPr>
        <w:t>Částečný úvazek</w:t>
      </w:r>
      <w:r>
        <w:rPr>
          <w:sz w:val="24"/>
          <w:szCs w:val="24"/>
        </w:rPr>
        <w:tab/>
      </w:r>
      <w:r>
        <w:rPr>
          <w:sz w:val="24"/>
          <w:szCs w:val="24"/>
        </w:rPr>
        <w:tab/>
      </w:r>
      <w:r w:rsidR="00803A77">
        <w:rPr>
          <w:sz w:val="24"/>
          <w:szCs w:val="24"/>
        </w:rPr>
        <w:t>Magda Polášková</w:t>
      </w:r>
      <w:r w:rsidR="007C5AC6">
        <w:rPr>
          <w:sz w:val="24"/>
          <w:szCs w:val="24"/>
        </w:rPr>
        <w:tab/>
      </w:r>
      <w:r w:rsidR="007C5AC6">
        <w:rPr>
          <w:sz w:val="24"/>
          <w:szCs w:val="24"/>
        </w:rPr>
        <w:tab/>
        <w:t>učitelka</w:t>
      </w:r>
    </w:p>
    <w:p w:rsidR="00E670CD" w:rsidRDefault="00E670CD" w:rsidP="00E670CD">
      <w:pPr>
        <w:ind w:left="2124" w:firstLine="708"/>
        <w:jc w:val="both"/>
        <w:rPr>
          <w:sz w:val="24"/>
          <w:szCs w:val="24"/>
        </w:rPr>
      </w:pPr>
      <w:r>
        <w:rPr>
          <w:sz w:val="24"/>
          <w:szCs w:val="24"/>
        </w:rPr>
        <w:t>Magda Polášková</w:t>
      </w:r>
      <w:r>
        <w:rPr>
          <w:sz w:val="24"/>
          <w:szCs w:val="24"/>
        </w:rPr>
        <w:tab/>
      </w:r>
      <w:r>
        <w:rPr>
          <w:sz w:val="24"/>
          <w:szCs w:val="24"/>
        </w:rPr>
        <w:tab/>
        <w:t>vychovatelka</w:t>
      </w:r>
    </w:p>
    <w:p w:rsidR="00E670CD" w:rsidRDefault="00E670CD" w:rsidP="00E670CD">
      <w:pPr>
        <w:jc w:val="both"/>
        <w:rPr>
          <w:sz w:val="24"/>
          <w:szCs w:val="24"/>
        </w:rPr>
      </w:pPr>
      <w:r>
        <w:rPr>
          <w:sz w:val="24"/>
          <w:szCs w:val="24"/>
        </w:rPr>
        <w:tab/>
      </w:r>
      <w:r>
        <w:rPr>
          <w:sz w:val="24"/>
          <w:szCs w:val="24"/>
        </w:rPr>
        <w:tab/>
      </w:r>
      <w:r>
        <w:rPr>
          <w:sz w:val="24"/>
          <w:szCs w:val="24"/>
        </w:rPr>
        <w:tab/>
      </w:r>
      <w:r>
        <w:rPr>
          <w:sz w:val="24"/>
          <w:szCs w:val="24"/>
        </w:rPr>
        <w:tab/>
        <w:t xml:space="preserve">Martina Doležalová  </w:t>
      </w:r>
      <w:r>
        <w:rPr>
          <w:sz w:val="24"/>
          <w:szCs w:val="24"/>
        </w:rPr>
        <w:tab/>
      </w:r>
      <w:r>
        <w:rPr>
          <w:sz w:val="24"/>
          <w:szCs w:val="24"/>
        </w:rPr>
        <w:tab/>
        <w:t>učitelka</w:t>
      </w:r>
    </w:p>
    <w:p w:rsidR="00620BD6" w:rsidRDefault="00620BD6" w:rsidP="007C5AC6">
      <w:pPr>
        <w:ind w:left="2124" w:firstLine="708"/>
        <w:jc w:val="both"/>
        <w:rPr>
          <w:sz w:val="24"/>
          <w:szCs w:val="24"/>
        </w:rPr>
      </w:pPr>
      <w:r>
        <w:rPr>
          <w:sz w:val="24"/>
          <w:szCs w:val="24"/>
        </w:rPr>
        <w:t xml:space="preserve">Martina Doležalová  </w:t>
      </w:r>
      <w:r>
        <w:rPr>
          <w:sz w:val="24"/>
          <w:szCs w:val="24"/>
        </w:rPr>
        <w:tab/>
      </w:r>
      <w:r>
        <w:rPr>
          <w:sz w:val="24"/>
          <w:szCs w:val="24"/>
        </w:rPr>
        <w:tab/>
        <w:t>vychovatelka</w:t>
      </w:r>
    </w:p>
    <w:p w:rsidR="007C5AC6" w:rsidRDefault="00620BD6" w:rsidP="007C5AC6">
      <w:pPr>
        <w:jc w:val="both"/>
        <w:rPr>
          <w:sz w:val="24"/>
          <w:szCs w:val="24"/>
        </w:rPr>
      </w:pPr>
      <w:r>
        <w:rPr>
          <w:sz w:val="24"/>
          <w:szCs w:val="24"/>
        </w:rPr>
        <w:tab/>
      </w:r>
      <w:r>
        <w:rPr>
          <w:sz w:val="24"/>
          <w:szCs w:val="24"/>
        </w:rPr>
        <w:tab/>
      </w:r>
      <w:r>
        <w:rPr>
          <w:sz w:val="24"/>
          <w:szCs w:val="24"/>
        </w:rPr>
        <w:tab/>
      </w:r>
      <w:r>
        <w:rPr>
          <w:sz w:val="24"/>
          <w:szCs w:val="24"/>
        </w:rPr>
        <w:tab/>
        <w:t>Monika Kunická</w:t>
      </w:r>
      <w:r>
        <w:rPr>
          <w:sz w:val="24"/>
          <w:szCs w:val="24"/>
        </w:rPr>
        <w:tab/>
      </w:r>
      <w:r>
        <w:rPr>
          <w:sz w:val="24"/>
          <w:szCs w:val="24"/>
        </w:rPr>
        <w:tab/>
        <w:t>účetní</w:t>
      </w:r>
    </w:p>
    <w:p w:rsidR="007C5AC6" w:rsidRPr="00150A67" w:rsidRDefault="007C5AC6" w:rsidP="007C5AC6">
      <w:pPr>
        <w:jc w:val="both"/>
        <w:rPr>
          <w:color w:val="FF0000"/>
          <w:sz w:val="24"/>
          <w:szCs w:val="24"/>
        </w:rPr>
      </w:pPr>
      <w:r w:rsidRPr="00150A67">
        <w:rPr>
          <w:color w:val="FF0000"/>
          <w:sz w:val="24"/>
          <w:szCs w:val="24"/>
        </w:rPr>
        <w:tab/>
      </w:r>
      <w:r w:rsidRPr="00150A67">
        <w:rPr>
          <w:color w:val="FF0000"/>
          <w:sz w:val="24"/>
          <w:szCs w:val="24"/>
        </w:rPr>
        <w:tab/>
      </w:r>
      <w:r w:rsidRPr="00150A67">
        <w:rPr>
          <w:color w:val="FF0000"/>
          <w:sz w:val="24"/>
          <w:szCs w:val="24"/>
        </w:rPr>
        <w:tab/>
      </w:r>
      <w:r w:rsidRPr="00150A67">
        <w:rPr>
          <w:color w:val="FF0000"/>
          <w:sz w:val="24"/>
          <w:szCs w:val="24"/>
        </w:rPr>
        <w:tab/>
      </w:r>
      <w:r w:rsidR="00803A77">
        <w:rPr>
          <w:sz w:val="24"/>
          <w:szCs w:val="24"/>
        </w:rPr>
        <w:t>Magda Polášková</w:t>
      </w:r>
      <w:r w:rsidRPr="00150A67">
        <w:rPr>
          <w:color w:val="FF0000"/>
          <w:sz w:val="24"/>
          <w:szCs w:val="24"/>
        </w:rPr>
        <w:tab/>
      </w:r>
      <w:r w:rsidRPr="00150A67">
        <w:rPr>
          <w:color w:val="FF0000"/>
          <w:sz w:val="24"/>
          <w:szCs w:val="24"/>
        </w:rPr>
        <w:tab/>
      </w:r>
      <w:r w:rsidRPr="007C5AC6">
        <w:rPr>
          <w:sz w:val="24"/>
          <w:szCs w:val="24"/>
        </w:rPr>
        <w:t>asistentka pedagoga</w:t>
      </w:r>
    </w:p>
    <w:p w:rsidR="007C5AC6" w:rsidRDefault="007C5AC6" w:rsidP="00620BD6">
      <w:pPr>
        <w:jc w:val="both"/>
        <w:rPr>
          <w:sz w:val="24"/>
          <w:szCs w:val="24"/>
        </w:rPr>
      </w:pPr>
    </w:p>
    <w:p w:rsidR="00620BD6" w:rsidRDefault="00620BD6" w:rsidP="00620BD6">
      <w:pPr>
        <w:jc w:val="both"/>
        <w:rPr>
          <w:sz w:val="24"/>
          <w:szCs w:val="24"/>
        </w:rPr>
      </w:pPr>
    </w:p>
    <w:p w:rsidR="00620BD6" w:rsidRDefault="00620BD6" w:rsidP="00620BD6">
      <w:pPr>
        <w:jc w:val="both"/>
        <w:rPr>
          <w:sz w:val="24"/>
          <w:szCs w:val="24"/>
        </w:rPr>
      </w:pPr>
      <w:r w:rsidRPr="008D27BF">
        <w:rPr>
          <w:b/>
          <w:i/>
          <w:sz w:val="24"/>
          <w:szCs w:val="24"/>
        </w:rPr>
        <w:t>Dohoda</w:t>
      </w:r>
      <w:r w:rsidR="007031FD">
        <w:rPr>
          <w:sz w:val="24"/>
          <w:szCs w:val="24"/>
        </w:rPr>
        <w:tab/>
      </w:r>
      <w:r w:rsidR="007031FD">
        <w:rPr>
          <w:sz w:val="24"/>
          <w:szCs w:val="24"/>
        </w:rPr>
        <w:tab/>
      </w:r>
      <w:r w:rsidR="007031FD">
        <w:rPr>
          <w:sz w:val="24"/>
          <w:szCs w:val="24"/>
        </w:rPr>
        <w:tab/>
        <w:t>Michal Havelka</w:t>
      </w:r>
      <w:r>
        <w:rPr>
          <w:sz w:val="24"/>
          <w:szCs w:val="24"/>
        </w:rPr>
        <w:tab/>
      </w:r>
      <w:r w:rsidR="007031FD">
        <w:rPr>
          <w:sz w:val="24"/>
          <w:szCs w:val="24"/>
        </w:rPr>
        <w:tab/>
      </w:r>
      <w:r>
        <w:rPr>
          <w:sz w:val="24"/>
          <w:szCs w:val="24"/>
        </w:rPr>
        <w:t>topič</w:t>
      </w:r>
    </w:p>
    <w:p w:rsidR="007031FD" w:rsidRDefault="007031FD" w:rsidP="00620BD6">
      <w:pPr>
        <w:jc w:val="both"/>
        <w:rPr>
          <w:sz w:val="24"/>
          <w:szCs w:val="24"/>
        </w:rPr>
      </w:pPr>
      <w:r>
        <w:rPr>
          <w:sz w:val="24"/>
          <w:szCs w:val="24"/>
        </w:rPr>
        <w:tab/>
      </w:r>
      <w:r>
        <w:rPr>
          <w:sz w:val="24"/>
          <w:szCs w:val="24"/>
        </w:rPr>
        <w:tab/>
      </w:r>
      <w:r>
        <w:rPr>
          <w:sz w:val="24"/>
          <w:szCs w:val="24"/>
        </w:rPr>
        <w:tab/>
      </w:r>
      <w:r>
        <w:rPr>
          <w:sz w:val="24"/>
          <w:szCs w:val="24"/>
        </w:rPr>
        <w:tab/>
        <w:t xml:space="preserve">Josef Hudec    </w:t>
      </w:r>
      <w:r>
        <w:rPr>
          <w:sz w:val="24"/>
          <w:szCs w:val="24"/>
        </w:rPr>
        <w:tab/>
      </w:r>
      <w:r>
        <w:rPr>
          <w:sz w:val="24"/>
          <w:szCs w:val="24"/>
        </w:rPr>
        <w:tab/>
        <w:t>topič</w:t>
      </w:r>
    </w:p>
    <w:p w:rsidR="00620BD6" w:rsidRDefault="007031FD" w:rsidP="00620BD6">
      <w:pPr>
        <w:jc w:val="both"/>
        <w:rPr>
          <w:sz w:val="24"/>
          <w:szCs w:val="24"/>
        </w:rPr>
      </w:pPr>
      <w:r>
        <w:rPr>
          <w:sz w:val="24"/>
          <w:szCs w:val="24"/>
        </w:rPr>
        <w:tab/>
      </w:r>
      <w:r>
        <w:rPr>
          <w:sz w:val="24"/>
          <w:szCs w:val="24"/>
        </w:rPr>
        <w:tab/>
      </w:r>
      <w:r>
        <w:rPr>
          <w:sz w:val="24"/>
          <w:szCs w:val="24"/>
        </w:rPr>
        <w:tab/>
      </w:r>
      <w:r>
        <w:rPr>
          <w:sz w:val="24"/>
          <w:szCs w:val="24"/>
        </w:rPr>
        <w:tab/>
      </w:r>
      <w:r w:rsidR="00620BD6">
        <w:rPr>
          <w:sz w:val="24"/>
          <w:szCs w:val="24"/>
        </w:rPr>
        <w:t>Marek Adamík</w:t>
      </w:r>
      <w:r w:rsidR="00620BD6">
        <w:rPr>
          <w:sz w:val="24"/>
          <w:szCs w:val="24"/>
        </w:rPr>
        <w:tab/>
      </w:r>
      <w:r w:rsidR="00620BD6">
        <w:rPr>
          <w:sz w:val="24"/>
          <w:szCs w:val="24"/>
        </w:rPr>
        <w:tab/>
        <w:t>výuka náboženství</w:t>
      </w:r>
      <w:r w:rsidR="00620BD6">
        <w:rPr>
          <w:sz w:val="24"/>
          <w:szCs w:val="24"/>
        </w:rPr>
        <w:tab/>
      </w:r>
    </w:p>
    <w:p w:rsidR="00620BD6" w:rsidRDefault="00620BD6" w:rsidP="00620BD6">
      <w:pPr>
        <w:jc w:val="both"/>
        <w:rPr>
          <w:b/>
          <w:sz w:val="24"/>
          <w:szCs w:val="24"/>
        </w:rPr>
      </w:pPr>
    </w:p>
    <w:p w:rsidR="00955B63" w:rsidRDefault="00620BD6" w:rsidP="00620BD6">
      <w:pPr>
        <w:jc w:val="both"/>
        <w:rPr>
          <w:sz w:val="24"/>
          <w:szCs w:val="24"/>
        </w:rPr>
      </w:pPr>
      <w:r>
        <w:rPr>
          <w:b/>
          <w:sz w:val="24"/>
          <w:szCs w:val="24"/>
          <w:u w:val="single"/>
        </w:rPr>
        <w:t>MŠ Kostelec</w:t>
      </w:r>
      <w:r>
        <w:rPr>
          <w:b/>
          <w:sz w:val="24"/>
          <w:szCs w:val="24"/>
        </w:rPr>
        <w:tab/>
      </w:r>
      <w:r>
        <w:rPr>
          <w:b/>
          <w:sz w:val="24"/>
          <w:szCs w:val="24"/>
        </w:rPr>
        <w:tab/>
      </w:r>
      <w:r>
        <w:rPr>
          <w:b/>
          <w:sz w:val="24"/>
          <w:szCs w:val="24"/>
        </w:rPr>
        <w:tab/>
      </w:r>
      <w:r w:rsidR="00942EBA">
        <w:rPr>
          <w:sz w:val="24"/>
          <w:szCs w:val="24"/>
        </w:rPr>
        <w:t>Pavlína Syslová</w:t>
      </w:r>
      <w:r w:rsidR="00955B63">
        <w:rPr>
          <w:sz w:val="24"/>
          <w:szCs w:val="24"/>
        </w:rPr>
        <w:t xml:space="preserve">      </w:t>
      </w:r>
      <w:r w:rsidR="00955B63">
        <w:rPr>
          <w:sz w:val="24"/>
          <w:szCs w:val="24"/>
        </w:rPr>
        <w:tab/>
      </w:r>
      <w:r w:rsidR="00955B63">
        <w:rPr>
          <w:sz w:val="24"/>
          <w:szCs w:val="24"/>
        </w:rPr>
        <w:tab/>
        <w:t>vedoucí učitelka</w:t>
      </w:r>
    </w:p>
    <w:p w:rsidR="00620BD6" w:rsidRDefault="00955B63" w:rsidP="00620BD6">
      <w:pPr>
        <w:jc w:val="both"/>
        <w:rPr>
          <w:sz w:val="24"/>
          <w:szCs w:val="24"/>
        </w:rPr>
      </w:pPr>
      <w:r>
        <w:rPr>
          <w:sz w:val="24"/>
          <w:szCs w:val="24"/>
        </w:rPr>
        <w:tab/>
      </w:r>
      <w:r>
        <w:rPr>
          <w:sz w:val="24"/>
          <w:szCs w:val="24"/>
        </w:rPr>
        <w:tab/>
      </w:r>
      <w:r>
        <w:rPr>
          <w:sz w:val="24"/>
          <w:szCs w:val="24"/>
        </w:rPr>
        <w:tab/>
      </w:r>
      <w:r>
        <w:rPr>
          <w:sz w:val="24"/>
          <w:szCs w:val="24"/>
        </w:rPr>
        <w:tab/>
      </w:r>
      <w:r w:rsidR="00803A77">
        <w:rPr>
          <w:sz w:val="24"/>
          <w:szCs w:val="24"/>
        </w:rPr>
        <w:t>Marta Šimková</w:t>
      </w:r>
      <w:r>
        <w:rPr>
          <w:sz w:val="24"/>
          <w:szCs w:val="24"/>
        </w:rPr>
        <w:tab/>
      </w:r>
      <w:r>
        <w:rPr>
          <w:sz w:val="24"/>
          <w:szCs w:val="24"/>
        </w:rPr>
        <w:tab/>
        <w:t>učitelka</w:t>
      </w:r>
    </w:p>
    <w:p w:rsidR="00B15BFE" w:rsidRPr="00955B63" w:rsidRDefault="00B15BFE" w:rsidP="00620BD6">
      <w:pPr>
        <w:jc w:val="both"/>
        <w:rPr>
          <w:b/>
          <w:sz w:val="24"/>
          <w:szCs w:val="24"/>
        </w:rPr>
      </w:pPr>
      <w:r>
        <w:rPr>
          <w:sz w:val="24"/>
          <w:szCs w:val="24"/>
        </w:rPr>
        <w:tab/>
      </w:r>
      <w:r>
        <w:rPr>
          <w:sz w:val="24"/>
          <w:szCs w:val="24"/>
        </w:rPr>
        <w:tab/>
      </w:r>
      <w:r>
        <w:rPr>
          <w:sz w:val="24"/>
          <w:szCs w:val="24"/>
        </w:rPr>
        <w:tab/>
      </w:r>
      <w:r>
        <w:rPr>
          <w:sz w:val="24"/>
          <w:szCs w:val="24"/>
        </w:rPr>
        <w:tab/>
      </w:r>
      <w:r w:rsidR="00803A77">
        <w:rPr>
          <w:sz w:val="24"/>
          <w:szCs w:val="24"/>
        </w:rPr>
        <w:t>Naděžda Pařízková</w:t>
      </w:r>
      <w:r w:rsidR="00803A77">
        <w:rPr>
          <w:sz w:val="24"/>
          <w:szCs w:val="24"/>
        </w:rPr>
        <w:tab/>
      </w:r>
      <w:r w:rsidR="00803A77">
        <w:rPr>
          <w:sz w:val="24"/>
          <w:szCs w:val="24"/>
        </w:rPr>
        <w:tab/>
        <w:t>školnice</w:t>
      </w:r>
    </w:p>
    <w:p w:rsidR="00620BD6" w:rsidRDefault="00620BD6" w:rsidP="00620BD6">
      <w:pPr>
        <w:jc w:val="both"/>
        <w:rPr>
          <w:sz w:val="24"/>
          <w:szCs w:val="24"/>
        </w:rPr>
      </w:pPr>
      <w:r>
        <w:rPr>
          <w:sz w:val="24"/>
          <w:szCs w:val="24"/>
        </w:rPr>
        <w:tab/>
      </w:r>
      <w:r>
        <w:rPr>
          <w:sz w:val="24"/>
          <w:szCs w:val="24"/>
        </w:rPr>
        <w:tab/>
      </w:r>
      <w:r>
        <w:rPr>
          <w:sz w:val="24"/>
          <w:szCs w:val="24"/>
        </w:rPr>
        <w:tab/>
      </w:r>
      <w:r>
        <w:rPr>
          <w:sz w:val="24"/>
          <w:szCs w:val="24"/>
        </w:rPr>
        <w:tab/>
      </w:r>
      <w:r w:rsidR="00803A77">
        <w:rPr>
          <w:sz w:val="24"/>
          <w:szCs w:val="24"/>
        </w:rPr>
        <w:t xml:space="preserve">Petra </w:t>
      </w:r>
      <w:proofErr w:type="spellStart"/>
      <w:r w:rsidR="00803A77">
        <w:rPr>
          <w:sz w:val="24"/>
          <w:szCs w:val="24"/>
        </w:rPr>
        <w:t>Šibalová</w:t>
      </w:r>
      <w:proofErr w:type="spellEnd"/>
      <w:r w:rsidR="00803A77">
        <w:rPr>
          <w:sz w:val="24"/>
          <w:szCs w:val="24"/>
        </w:rPr>
        <w:tab/>
      </w:r>
      <w:r w:rsidR="00803A77">
        <w:rPr>
          <w:sz w:val="24"/>
          <w:szCs w:val="24"/>
        </w:rPr>
        <w:tab/>
      </w:r>
      <w:r w:rsidR="00803A77">
        <w:rPr>
          <w:sz w:val="24"/>
          <w:szCs w:val="24"/>
        </w:rPr>
        <w:tab/>
        <w:t>asistentka</w:t>
      </w:r>
    </w:p>
    <w:p w:rsidR="00620BD6" w:rsidRDefault="00620BD6" w:rsidP="00620BD6">
      <w:pPr>
        <w:jc w:val="both"/>
        <w:rPr>
          <w:b/>
          <w:sz w:val="24"/>
          <w:szCs w:val="24"/>
        </w:rPr>
      </w:pPr>
    </w:p>
    <w:p w:rsidR="003E6331" w:rsidRDefault="00620BD6" w:rsidP="00620BD6">
      <w:pPr>
        <w:jc w:val="both"/>
        <w:rPr>
          <w:b/>
          <w:sz w:val="24"/>
          <w:szCs w:val="24"/>
        </w:rPr>
      </w:pPr>
      <w:r>
        <w:rPr>
          <w:b/>
          <w:sz w:val="24"/>
          <w:szCs w:val="24"/>
          <w:u w:val="single"/>
        </w:rPr>
        <w:t>MŠ Čeložnice</w:t>
      </w:r>
      <w:r>
        <w:rPr>
          <w:b/>
          <w:sz w:val="24"/>
          <w:szCs w:val="24"/>
        </w:rPr>
        <w:tab/>
      </w:r>
      <w:r>
        <w:rPr>
          <w:b/>
          <w:sz w:val="24"/>
          <w:szCs w:val="24"/>
        </w:rPr>
        <w:tab/>
      </w:r>
      <w:r w:rsidR="003E6331">
        <w:rPr>
          <w:b/>
          <w:sz w:val="24"/>
          <w:szCs w:val="24"/>
        </w:rPr>
        <w:tab/>
      </w:r>
      <w:r w:rsidR="00B15BFE">
        <w:rPr>
          <w:sz w:val="24"/>
          <w:szCs w:val="24"/>
        </w:rPr>
        <w:t>Lucie Havlíčková</w:t>
      </w:r>
      <w:r w:rsidR="00B15BFE">
        <w:rPr>
          <w:sz w:val="24"/>
          <w:szCs w:val="24"/>
        </w:rPr>
        <w:tab/>
      </w:r>
      <w:r w:rsidR="00B15BFE">
        <w:rPr>
          <w:sz w:val="24"/>
          <w:szCs w:val="24"/>
        </w:rPr>
        <w:tab/>
      </w:r>
      <w:r w:rsidR="003E6331">
        <w:rPr>
          <w:sz w:val="24"/>
          <w:szCs w:val="24"/>
        </w:rPr>
        <w:t>vedoucí učitelka</w:t>
      </w:r>
      <w:r w:rsidR="003E6331">
        <w:rPr>
          <w:sz w:val="24"/>
          <w:szCs w:val="24"/>
        </w:rPr>
        <w:tab/>
      </w:r>
      <w:r>
        <w:rPr>
          <w:b/>
          <w:sz w:val="24"/>
          <w:szCs w:val="24"/>
        </w:rPr>
        <w:tab/>
      </w:r>
    </w:p>
    <w:p w:rsidR="00620BD6" w:rsidRDefault="003E6331" w:rsidP="00620BD6">
      <w:pPr>
        <w:jc w:val="both"/>
        <w:rPr>
          <w:sz w:val="24"/>
          <w:szCs w:val="24"/>
        </w:rPr>
      </w:pPr>
      <w:r>
        <w:rPr>
          <w:sz w:val="24"/>
          <w:szCs w:val="24"/>
        </w:rPr>
        <w:tab/>
      </w:r>
      <w:r>
        <w:rPr>
          <w:sz w:val="24"/>
          <w:szCs w:val="24"/>
        </w:rPr>
        <w:tab/>
      </w:r>
      <w:r>
        <w:rPr>
          <w:sz w:val="24"/>
          <w:szCs w:val="24"/>
        </w:rPr>
        <w:tab/>
      </w:r>
      <w:r>
        <w:rPr>
          <w:sz w:val="24"/>
          <w:szCs w:val="24"/>
        </w:rPr>
        <w:tab/>
      </w:r>
      <w:r w:rsidR="00803A77">
        <w:rPr>
          <w:sz w:val="24"/>
          <w:szCs w:val="24"/>
        </w:rPr>
        <w:t>Bára Šimková</w:t>
      </w:r>
      <w:r w:rsidR="00803A77">
        <w:rPr>
          <w:sz w:val="24"/>
          <w:szCs w:val="24"/>
        </w:rPr>
        <w:tab/>
      </w:r>
      <w:r w:rsidR="00620BD6">
        <w:rPr>
          <w:sz w:val="24"/>
          <w:szCs w:val="24"/>
        </w:rPr>
        <w:tab/>
      </w:r>
      <w:r w:rsidR="00620BD6">
        <w:rPr>
          <w:sz w:val="24"/>
          <w:szCs w:val="24"/>
        </w:rPr>
        <w:tab/>
      </w:r>
      <w:r>
        <w:rPr>
          <w:sz w:val="24"/>
          <w:szCs w:val="24"/>
        </w:rPr>
        <w:t>u</w:t>
      </w:r>
      <w:r w:rsidR="00620BD6">
        <w:rPr>
          <w:sz w:val="24"/>
          <w:szCs w:val="24"/>
        </w:rPr>
        <w:t>čitelka</w:t>
      </w:r>
      <w:r>
        <w:rPr>
          <w:sz w:val="24"/>
          <w:szCs w:val="24"/>
        </w:rPr>
        <w:t xml:space="preserve"> </w:t>
      </w:r>
    </w:p>
    <w:p w:rsidR="00803A77" w:rsidRDefault="00803A77" w:rsidP="00620BD6">
      <w:pPr>
        <w:jc w:val="both"/>
        <w:rPr>
          <w:sz w:val="24"/>
          <w:szCs w:val="24"/>
        </w:rPr>
      </w:pPr>
      <w:r>
        <w:rPr>
          <w:sz w:val="24"/>
          <w:szCs w:val="24"/>
        </w:rPr>
        <w:tab/>
      </w:r>
      <w:r>
        <w:rPr>
          <w:sz w:val="24"/>
          <w:szCs w:val="24"/>
        </w:rPr>
        <w:tab/>
      </w:r>
      <w:r>
        <w:rPr>
          <w:sz w:val="24"/>
          <w:szCs w:val="24"/>
        </w:rPr>
        <w:tab/>
      </w:r>
      <w:r>
        <w:rPr>
          <w:sz w:val="24"/>
          <w:szCs w:val="24"/>
        </w:rPr>
        <w:tab/>
        <w:t>Jana Slezáčková</w:t>
      </w:r>
      <w:r>
        <w:rPr>
          <w:sz w:val="24"/>
          <w:szCs w:val="24"/>
        </w:rPr>
        <w:tab/>
      </w:r>
      <w:r>
        <w:rPr>
          <w:sz w:val="24"/>
          <w:szCs w:val="24"/>
        </w:rPr>
        <w:tab/>
        <w:t>asistentka</w:t>
      </w:r>
    </w:p>
    <w:p w:rsidR="00620BD6" w:rsidRDefault="00B15BFE" w:rsidP="00620BD6">
      <w:pPr>
        <w:jc w:val="both"/>
        <w:rPr>
          <w:sz w:val="24"/>
          <w:szCs w:val="24"/>
        </w:rPr>
      </w:pPr>
      <w:r>
        <w:rPr>
          <w:sz w:val="24"/>
          <w:szCs w:val="24"/>
        </w:rPr>
        <w:tab/>
      </w:r>
      <w:r>
        <w:rPr>
          <w:sz w:val="24"/>
          <w:szCs w:val="24"/>
        </w:rPr>
        <w:tab/>
      </w:r>
      <w:r>
        <w:rPr>
          <w:sz w:val="24"/>
          <w:szCs w:val="24"/>
        </w:rPr>
        <w:tab/>
      </w:r>
      <w:r>
        <w:rPr>
          <w:sz w:val="24"/>
          <w:szCs w:val="24"/>
        </w:rPr>
        <w:tab/>
      </w:r>
      <w:r w:rsidR="00620BD6">
        <w:rPr>
          <w:sz w:val="24"/>
          <w:szCs w:val="24"/>
        </w:rPr>
        <w:t>Kateřina Zbořilová</w:t>
      </w:r>
      <w:r w:rsidR="00620BD6">
        <w:rPr>
          <w:sz w:val="24"/>
          <w:szCs w:val="24"/>
        </w:rPr>
        <w:tab/>
      </w:r>
      <w:r w:rsidR="00620BD6">
        <w:rPr>
          <w:sz w:val="24"/>
          <w:szCs w:val="24"/>
        </w:rPr>
        <w:tab/>
        <w:t>školnice</w:t>
      </w:r>
    </w:p>
    <w:p w:rsidR="007C5AC6" w:rsidRDefault="007C5AC6" w:rsidP="00620BD6">
      <w:pPr>
        <w:jc w:val="both"/>
        <w:rPr>
          <w:sz w:val="24"/>
          <w:szCs w:val="24"/>
        </w:rPr>
      </w:pPr>
    </w:p>
    <w:p w:rsidR="007C5AC6" w:rsidRDefault="007C5AC6" w:rsidP="00620BD6">
      <w:pPr>
        <w:jc w:val="both"/>
        <w:rPr>
          <w:sz w:val="24"/>
          <w:szCs w:val="24"/>
        </w:rPr>
      </w:pPr>
      <w:r>
        <w:rPr>
          <w:sz w:val="24"/>
          <w:szCs w:val="24"/>
        </w:rPr>
        <w:t>Obec Kostelec přispívá na mzdu školnice – úvazek 0,1</w:t>
      </w:r>
    </w:p>
    <w:p w:rsidR="00620BD6" w:rsidRDefault="00620BD6" w:rsidP="00620BD6">
      <w:pPr>
        <w:jc w:val="both"/>
        <w:rPr>
          <w:sz w:val="24"/>
          <w:szCs w:val="24"/>
        </w:rPr>
      </w:pPr>
      <w:r>
        <w:rPr>
          <w:sz w:val="24"/>
          <w:szCs w:val="24"/>
        </w:rPr>
        <w:t>Obec Čeložnice</w:t>
      </w:r>
      <w:r w:rsidR="00540260">
        <w:rPr>
          <w:sz w:val="24"/>
          <w:szCs w:val="24"/>
        </w:rPr>
        <w:t xml:space="preserve"> </w:t>
      </w:r>
      <w:r>
        <w:rPr>
          <w:sz w:val="24"/>
          <w:szCs w:val="24"/>
        </w:rPr>
        <w:t>přispívá na mzdu školn</w:t>
      </w:r>
      <w:r w:rsidR="007C5AC6">
        <w:rPr>
          <w:sz w:val="24"/>
          <w:szCs w:val="24"/>
        </w:rPr>
        <w:t>ice – úvazek 0,5</w:t>
      </w:r>
    </w:p>
    <w:p w:rsidR="00620BD6" w:rsidRDefault="00620BD6" w:rsidP="00620BD6">
      <w:pPr>
        <w:jc w:val="both"/>
        <w:rPr>
          <w:b/>
          <w:sz w:val="24"/>
          <w:szCs w:val="24"/>
          <w:u w:val="single"/>
        </w:rPr>
      </w:pPr>
    </w:p>
    <w:p w:rsidR="00620BD6" w:rsidRDefault="00620BD6" w:rsidP="00620BD6">
      <w:pPr>
        <w:jc w:val="both"/>
        <w:rPr>
          <w:sz w:val="24"/>
          <w:szCs w:val="24"/>
        </w:rPr>
      </w:pPr>
      <w:r>
        <w:rPr>
          <w:b/>
          <w:sz w:val="24"/>
          <w:szCs w:val="24"/>
          <w:u w:val="single"/>
        </w:rPr>
        <w:t>Školní družina</w:t>
      </w:r>
      <w:r>
        <w:rPr>
          <w:b/>
          <w:sz w:val="24"/>
          <w:szCs w:val="24"/>
        </w:rPr>
        <w:tab/>
      </w:r>
      <w:r>
        <w:rPr>
          <w:b/>
          <w:sz w:val="24"/>
          <w:szCs w:val="24"/>
        </w:rPr>
        <w:tab/>
      </w:r>
      <w:r>
        <w:rPr>
          <w:sz w:val="24"/>
          <w:szCs w:val="24"/>
        </w:rPr>
        <w:t>Martina Doležalová</w:t>
      </w:r>
      <w:r>
        <w:rPr>
          <w:sz w:val="24"/>
          <w:szCs w:val="24"/>
        </w:rPr>
        <w:tab/>
      </w:r>
      <w:r>
        <w:rPr>
          <w:sz w:val="24"/>
          <w:szCs w:val="24"/>
        </w:rPr>
        <w:tab/>
        <w:t>vychovatelka</w:t>
      </w:r>
    </w:p>
    <w:p w:rsidR="008D27BF" w:rsidRDefault="008D27BF" w:rsidP="00620BD6">
      <w:pPr>
        <w:jc w:val="both"/>
        <w:rPr>
          <w:b/>
          <w:sz w:val="24"/>
          <w:szCs w:val="24"/>
        </w:rPr>
      </w:pPr>
      <w:r>
        <w:rPr>
          <w:sz w:val="24"/>
          <w:szCs w:val="24"/>
        </w:rPr>
        <w:tab/>
      </w:r>
      <w:r>
        <w:rPr>
          <w:sz w:val="24"/>
          <w:szCs w:val="24"/>
        </w:rPr>
        <w:tab/>
      </w:r>
      <w:r>
        <w:rPr>
          <w:sz w:val="24"/>
          <w:szCs w:val="24"/>
        </w:rPr>
        <w:tab/>
      </w:r>
      <w:r>
        <w:rPr>
          <w:sz w:val="24"/>
          <w:szCs w:val="24"/>
        </w:rPr>
        <w:tab/>
      </w:r>
      <w:r w:rsidR="00803A77">
        <w:rPr>
          <w:sz w:val="24"/>
          <w:szCs w:val="24"/>
        </w:rPr>
        <w:t>Magda Polášková</w:t>
      </w:r>
      <w:r>
        <w:rPr>
          <w:sz w:val="24"/>
          <w:szCs w:val="24"/>
        </w:rPr>
        <w:tab/>
      </w:r>
      <w:r>
        <w:rPr>
          <w:sz w:val="24"/>
          <w:szCs w:val="24"/>
        </w:rPr>
        <w:tab/>
        <w:t>vychovatelka</w:t>
      </w:r>
    </w:p>
    <w:p w:rsidR="00620BD6" w:rsidRDefault="00620BD6" w:rsidP="00620BD6">
      <w:pPr>
        <w:jc w:val="both"/>
        <w:rPr>
          <w:sz w:val="24"/>
          <w:szCs w:val="24"/>
        </w:rPr>
      </w:pPr>
    </w:p>
    <w:p w:rsidR="00620BD6" w:rsidRDefault="00620BD6" w:rsidP="00620BD6">
      <w:pPr>
        <w:jc w:val="both"/>
        <w:rPr>
          <w:sz w:val="24"/>
          <w:szCs w:val="24"/>
        </w:rPr>
      </w:pPr>
      <w:r>
        <w:rPr>
          <w:b/>
          <w:sz w:val="24"/>
          <w:szCs w:val="24"/>
          <w:u w:val="single"/>
        </w:rPr>
        <w:t>Školní jídelna</w:t>
      </w:r>
      <w:r>
        <w:rPr>
          <w:b/>
          <w:sz w:val="24"/>
          <w:szCs w:val="24"/>
        </w:rPr>
        <w:tab/>
      </w:r>
      <w:r>
        <w:rPr>
          <w:b/>
          <w:sz w:val="24"/>
          <w:szCs w:val="24"/>
        </w:rPr>
        <w:tab/>
      </w:r>
      <w:r>
        <w:rPr>
          <w:sz w:val="24"/>
          <w:szCs w:val="24"/>
        </w:rPr>
        <w:t>Monika Kunická</w:t>
      </w:r>
      <w:r>
        <w:rPr>
          <w:sz w:val="24"/>
          <w:szCs w:val="24"/>
        </w:rPr>
        <w:tab/>
      </w:r>
      <w:r>
        <w:rPr>
          <w:sz w:val="24"/>
          <w:szCs w:val="24"/>
        </w:rPr>
        <w:tab/>
        <w:t>vedoucí stravování ŠJ</w:t>
      </w:r>
    </w:p>
    <w:p w:rsidR="00620BD6" w:rsidRDefault="00620BD6" w:rsidP="00620BD6">
      <w:pPr>
        <w:jc w:val="both"/>
        <w:rPr>
          <w:sz w:val="24"/>
          <w:szCs w:val="24"/>
        </w:rPr>
      </w:pPr>
      <w:r>
        <w:rPr>
          <w:sz w:val="24"/>
          <w:szCs w:val="24"/>
        </w:rPr>
        <w:tab/>
      </w:r>
      <w:r>
        <w:rPr>
          <w:sz w:val="24"/>
          <w:szCs w:val="24"/>
        </w:rPr>
        <w:tab/>
      </w:r>
      <w:r>
        <w:rPr>
          <w:sz w:val="24"/>
          <w:szCs w:val="24"/>
        </w:rPr>
        <w:tab/>
      </w:r>
      <w:r>
        <w:rPr>
          <w:sz w:val="24"/>
          <w:szCs w:val="24"/>
        </w:rPr>
        <w:tab/>
        <w:t>Monika Kunická</w:t>
      </w:r>
      <w:r>
        <w:rPr>
          <w:sz w:val="24"/>
          <w:szCs w:val="24"/>
        </w:rPr>
        <w:tab/>
      </w:r>
      <w:r>
        <w:rPr>
          <w:sz w:val="24"/>
          <w:szCs w:val="24"/>
        </w:rPr>
        <w:tab/>
        <w:t>pomocná kuchařka</w:t>
      </w:r>
    </w:p>
    <w:p w:rsidR="00620BD6" w:rsidRDefault="00620BD6" w:rsidP="00620BD6">
      <w:pPr>
        <w:jc w:val="both"/>
        <w:rPr>
          <w:sz w:val="24"/>
          <w:szCs w:val="24"/>
        </w:rPr>
      </w:pPr>
      <w:r>
        <w:rPr>
          <w:sz w:val="24"/>
          <w:szCs w:val="24"/>
        </w:rPr>
        <w:tab/>
      </w:r>
      <w:r>
        <w:rPr>
          <w:sz w:val="24"/>
          <w:szCs w:val="24"/>
        </w:rPr>
        <w:tab/>
      </w:r>
      <w:r>
        <w:rPr>
          <w:sz w:val="24"/>
          <w:szCs w:val="24"/>
        </w:rPr>
        <w:tab/>
      </w:r>
      <w:r>
        <w:rPr>
          <w:sz w:val="24"/>
          <w:szCs w:val="24"/>
        </w:rPr>
        <w:tab/>
        <w:t>Kateřina Zbořilová</w:t>
      </w:r>
      <w:r>
        <w:rPr>
          <w:sz w:val="24"/>
          <w:szCs w:val="24"/>
        </w:rPr>
        <w:tab/>
      </w:r>
      <w:r>
        <w:rPr>
          <w:sz w:val="24"/>
          <w:szCs w:val="24"/>
        </w:rPr>
        <w:tab/>
        <w:t xml:space="preserve">pomocná kuchařka MŠ Čeložnice </w:t>
      </w:r>
    </w:p>
    <w:p w:rsidR="00620BD6" w:rsidRDefault="00620BD6" w:rsidP="00620BD6">
      <w:pPr>
        <w:jc w:val="both"/>
        <w:rPr>
          <w:sz w:val="24"/>
          <w:szCs w:val="24"/>
        </w:rPr>
      </w:pPr>
    </w:p>
    <w:p w:rsidR="00620BD6" w:rsidRDefault="00620BD6" w:rsidP="00620BD6">
      <w:pPr>
        <w:pStyle w:val="Nadpis2"/>
        <w:jc w:val="left"/>
        <w:rPr>
          <w:sz w:val="28"/>
        </w:rPr>
      </w:pPr>
    </w:p>
    <w:p w:rsidR="00620BD6" w:rsidRDefault="00620BD6" w:rsidP="00620BD6">
      <w:pPr>
        <w:pStyle w:val="Nadpis2"/>
        <w:rPr>
          <w:sz w:val="28"/>
        </w:rPr>
      </w:pPr>
      <w:proofErr w:type="gramStart"/>
      <w:r>
        <w:rPr>
          <w:sz w:val="28"/>
        </w:rPr>
        <w:t>Část  IV</w:t>
      </w:r>
      <w:proofErr w:type="gramEnd"/>
      <w:r>
        <w:rPr>
          <w:sz w:val="28"/>
        </w:rPr>
        <w:t>.</w:t>
      </w:r>
    </w:p>
    <w:p w:rsidR="00620BD6" w:rsidRDefault="00620BD6" w:rsidP="00620BD6"/>
    <w:p w:rsidR="00620BD6" w:rsidRDefault="00620BD6" w:rsidP="00620BD6">
      <w:pPr>
        <w:pStyle w:val="Nadpis3"/>
        <w:shd w:val="clear" w:color="auto" w:fill="D9D9D9" w:themeFill="background1" w:themeFillShade="D9"/>
        <w:rPr>
          <w:rFonts w:ascii="Times New Roman" w:hAnsi="Times New Roman"/>
          <w:sz w:val="32"/>
          <w:szCs w:val="32"/>
        </w:rPr>
      </w:pPr>
      <w:r>
        <w:rPr>
          <w:rFonts w:ascii="Times New Roman" w:hAnsi="Times New Roman"/>
          <w:sz w:val="32"/>
          <w:szCs w:val="32"/>
        </w:rPr>
        <w:t>Zápis do MŠ a ZŠ</w:t>
      </w:r>
    </w:p>
    <w:p w:rsidR="00620BD6" w:rsidRDefault="00620BD6" w:rsidP="00620BD6">
      <w:pPr>
        <w:jc w:val="both"/>
        <w:rPr>
          <w:sz w:val="24"/>
          <w:szCs w:val="24"/>
        </w:rPr>
      </w:pPr>
    </w:p>
    <w:p w:rsidR="00620BD6" w:rsidRPr="00587736" w:rsidRDefault="00620BD6" w:rsidP="00620BD6">
      <w:pPr>
        <w:jc w:val="both"/>
        <w:rPr>
          <w:b/>
          <w:sz w:val="24"/>
          <w:szCs w:val="24"/>
        </w:rPr>
      </w:pPr>
      <w:r w:rsidRPr="00587736">
        <w:rPr>
          <w:b/>
          <w:sz w:val="24"/>
          <w:szCs w:val="24"/>
        </w:rPr>
        <w:t>MŠ Kostelec</w:t>
      </w:r>
    </w:p>
    <w:p w:rsidR="00620BD6" w:rsidRPr="00E92702" w:rsidRDefault="00EB6076" w:rsidP="00620BD6">
      <w:pPr>
        <w:jc w:val="both"/>
        <w:rPr>
          <w:sz w:val="24"/>
          <w:szCs w:val="24"/>
        </w:rPr>
      </w:pPr>
      <w:r>
        <w:rPr>
          <w:sz w:val="24"/>
          <w:szCs w:val="24"/>
        </w:rPr>
        <w:t xml:space="preserve">Zápis do MŠ proběhl </w:t>
      </w:r>
      <w:proofErr w:type="gramStart"/>
      <w:r w:rsidR="00E92702" w:rsidRPr="00E92702">
        <w:rPr>
          <w:sz w:val="24"/>
          <w:szCs w:val="24"/>
        </w:rPr>
        <w:t>14</w:t>
      </w:r>
      <w:r w:rsidRPr="00E92702">
        <w:rPr>
          <w:sz w:val="24"/>
          <w:szCs w:val="24"/>
        </w:rPr>
        <w:t>.5.202</w:t>
      </w:r>
      <w:r w:rsidR="00E92702" w:rsidRPr="00E92702">
        <w:rPr>
          <w:sz w:val="24"/>
          <w:szCs w:val="24"/>
        </w:rPr>
        <w:t>5</w:t>
      </w:r>
      <w:proofErr w:type="gramEnd"/>
      <w:r w:rsidR="00F5073C" w:rsidRPr="00E92702">
        <w:rPr>
          <w:color w:val="000000" w:themeColor="text1"/>
          <w:sz w:val="24"/>
          <w:szCs w:val="24"/>
        </w:rPr>
        <w:t>.</w:t>
      </w:r>
    </w:p>
    <w:p w:rsidR="00620BD6" w:rsidRPr="00E92702" w:rsidRDefault="00620BD6" w:rsidP="00620BD6">
      <w:pPr>
        <w:jc w:val="both"/>
        <w:rPr>
          <w:sz w:val="24"/>
          <w:szCs w:val="24"/>
        </w:rPr>
      </w:pPr>
      <w:r w:rsidRPr="00E92702">
        <w:rPr>
          <w:sz w:val="24"/>
          <w:szCs w:val="24"/>
        </w:rPr>
        <w:t>K zápisu k předškol</w:t>
      </w:r>
      <w:r w:rsidR="00F5073C" w:rsidRPr="00E92702">
        <w:rPr>
          <w:sz w:val="24"/>
          <w:szCs w:val="24"/>
        </w:rPr>
        <w:t>nímu vzdělávání se přihlásilo</w:t>
      </w:r>
      <w:r w:rsidR="003442AE" w:rsidRPr="00E92702">
        <w:rPr>
          <w:sz w:val="24"/>
          <w:szCs w:val="24"/>
        </w:rPr>
        <w:t xml:space="preserve"> celkem </w:t>
      </w:r>
      <w:r w:rsidR="00E278F9" w:rsidRPr="00E92702">
        <w:rPr>
          <w:sz w:val="24"/>
          <w:szCs w:val="24"/>
        </w:rPr>
        <w:t>4</w:t>
      </w:r>
      <w:r w:rsidR="00EB6076" w:rsidRPr="00E92702">
        <w:rPr>
          <w:sz w:val="24"/>
          <w:szCs w:val="24"/>
        </w:rPr>
        <w:t xml:space="preserve"> dětí. </w:t>
      </w:r>
      <w:r w:rsidR="00E278F9" w:rsidRPr="00E92702">
        <w:rPr>
          <w:sz w:val="24"/>
          <w:szCs w:val="24"/>
        </w:rPr>
        <w:t>Všechny byly přijaty</w:t>
      </w:r>
      <w:r w:rsidRPr="00E92702">
        <w:rPr>
          <w:sz w:val="24"/>
          <w:szCs w:val="24"/>
        </w:rPr>
        <w:t xml:space="preserve">. Děti byly přijímány </w:t>
      </w:r>
      <w:r w:rsidR="00587736" w:rsidRPr="00E92702">
        <w:rPr>
          <w:sz w:val="24"/>
          <w:szCs w:val="24"/>
        </w:rPr>
        <w:t xml:space="preserve">podle schválené Směrnice </w:t>
      </w:r>
      <w:r w:rsidR="00430FD5" w:rsidRPr="00E92702">
        <w:rPr>
          <w:sz w:val="24"/>
          <w:szCs w:val="24"/>
        </w:rPr>
        <w:t>26/2025</w:t>
      </w:r>
      <w:r w:rsidR="00587736" w:rsidRPr="00E92702">
        <w:rPr>
          <w:sz w:val="24"/>
          <w:szCs w:val="24"/>
        </w:rPr>
        <w:t xml:space="preserve"> - </w:t>
      </w:r>
      <w:r w:rsidRPr="00E92702">
        <w:rPr>
          <w:sz w:val="24"/>
          <w:szCs w:val="24"/>
        </w:rPr>
        <w:t>Kritéria pro přijímání dětí do předškolního vzdělá</w:t>
      </w:r>
      <w:r w:rsidR="00540260" w:rsidRPr="00E92702">
        <w:rPr>
          <w:sz w:val="24"/>
          <w:szCs w:val="24"/>
        </w:rPr>
        <w:t xml:space="preserve">vání v MŠ Kostelec. Od </w:t>
      </w:r>
      <w:r w:rsidR="00430FD5" w:rsidRPr="00E92702">
        <w:rPr>
          <w:sz w:val="24"/>
          <w:szCs w:val="24"/>
        </w:rPr>
        <w:t>září 2025</w:t>
      </w:r>
      <w:r w:rsidR="00F41DBB" w:rsidRPr="00E92702">
        <w:rPr>
          <w:sz w:val="24"/>
          <w:szCs w:val="24"/>
        </w:rPr>
        <w:t xml:space="preserve"> navštěvuje</w:t>
      </w:r>
      <w:r w:rsidRPr="00E92702">
        <w:rPr>
          <w:sz w:val="24"/>
          <w:szCs w:val="24"/>
        </w:rPr>
        <w:t xml:space="preserve"> předšk</w:t>
      </w:r>
      <w:r w:rsidR="00540260" w:rsidRPr="00E92702">
        <w:rPr>
          <w:sz w:val="24"/>
          <w:szCs w:val="24"/>
        </w:rPr>
        <w:t xml:space="preserve">olní vzdělávání </w:t>
      </w:r>
      <w:r w:rsidR="00EB6076" w:rsidRPr="00E92702">
        <w:rPr>
          <w:sz w:val="24"/>
          <w:szCs w:val="24"/>
        </w:rPr>
        <w:t xml:space="preserve">v jedné </w:t>
      </w:r>
      <w:r w:rsidR="00E92702" w:rsidRPr="00E92702">
        <w:rPr>
          <w:sz w:val="24"/>
          <w:szCs w:val="24"/>
        </w:rPr>
        <w:t>třídě 12</w:t>
      </w:r>
      <w:r w:rsidRPr="00E92702">
        <w:rPr>
          <w:sz w:val="24"/>
          <w:szCs w:val="24"/>
        </w:rPr>
        <w:t xml:space="preserve"> dětí.</w:t>
      </w:r>
    </w:p>
    <w:p w:rsidR="00620BD6" w:rsidRPr="00E92702" w:rsidRDefault="00620BD6" w:rsidP="00620BD6">
      <w:pPr>
        <w:jc w:val="both"/>
        <w:rPr>
          <w:sz w:val="24"/>
          <w:szCs w:val="24"/>
        </w:rPr>
      </w:pPr>
    </w:p>
    <w:p w:rsidR="00620BD6" w:rsidRPr="00E92702" w:rsidRDefault="00620BD6" w:rsidP="00620BD6">
      <w:pPr>
        <w:jc w:val="both"/>
        <w:rPr>
          <w:b/>
          <w:sz w:val="24"/>
          <w:szCs w:val="24"/>
        </w:rPr>
      </w:pPr>
    </w:p>
    <w:p w:rsidR="00620BD6" w:rsidRPr="00E92702" w:rsidRDefault="00620BD6" w:rsidP="00620BD6">
      <w:pPr>
        <w:jc w:val="both"/>
        <w:rPr>
          <w:b/>
          <w:sz w:val="24"/>
          <w:szCs w:val="24"/>
        </w:rPr>
      </w:pPr>
      <w:r w:rsidRPr="00E92702">
        <w:rPr>
          <w:b/>
          <w:sz w:val="24"/>
          <w:szCs w:val="24"/>
        </w:rPr>
        <w:t>MŠ Čeložnice</w:t>
      </w:r>
    </w:p>
    <w:p w:rsidR="00587736" w:rsidRDefault="00587736" w:rsidP="00EB6076">
      <w:pPr>
        <w:jc w:val="both"/>
        <w:rPr>
          <w:sz w:val="24"/>
          <w:szCs w:val="24"/>
        </w:rPr>
      </w:pPr>
      <w:r w:rsidRPr="00E92702">
        <w:rPr>
          <w:sz w:val="24"/>
          <w:szCs w:val="24"/>
        </w:rPr>
        <w:t xml:space="preserve">Zápis do MŠ proběhl </w:t>
      </w:r>
      <w:proofErr w:type="gramStart"/>
      <w:r w:rsidR="00E92702" w:rsidRPr="00E92702">
        <w:rPr>
          <w:sz w:val="24"/>
          <w:szCs w:val="24"/>
        </w:rPr>
        <w:t>13</w:t>
      </w:r>
      <w:r w:rsidRPr="00E92702">
        <w:rPr>
          <w:sz w:val="24"/>
          <w:szCs w:val="24"/>
        </w:rPr>
        <w:t>.5.202</w:t>
      </w:r>
      <w:r w:rsidR="00E92702" w:rsidRPr="00E92702">
        <w:rPr>
          <w:sz w:val="24"/>
          <w:szCs w:val="24"/>
        </w:rPr>
        <w:t>5</w:t>
      </w:r>
      <w:proofErr w:type="gramEnd"/>
      <w:r w:rsidRPr="00E92702">
        <w:rPr>
          <w:sz w:val="24"/>
          <w:szCs w:val="24"/>
        </w:rPr>
        <w:t>.</w:t>
      </w:r>
    </w:p>
    <w:p w:rsidR="00EB6076" w:rsidRDefault="00EB6076" w:rsidP="00EB6076">
      <w:pPr>
        <w:jc w:val="both"/>
        <w:rPr>
          <w:sz w:val="24"/>
          <w:szCs w:val="24"/>
        </w:rPr>
      </w:pPr>
      <w:r>
        <w:rPr>
          <w:sz w:val="24"/>
          <w:szCs w:val="24"/>
        </w:rPr>
        <w:t>K zápisu k předškolnímu vzdělá</w:t>
      </w:r>
      <w:r w:rsidR="003E6331">
        <w:rPr>
          <w:sz w:val="24"/>
          <w:szCs w:val="24"/>
        </w:rPr>
        <w:t xml:space="preserve">vání se přihlásilo celkem </w:t>
      </w:r>
      <w:r w:rsidR="00E278F9">
        <w:rPr>
          <w:sz w:val="24"/>
          <w:szCs w:val="24"/>
        </w:rPr>
        <w:t>4</w:t>
      </w:r>
      <w:r w:rsidR="00161CBF">
        <w:rPr>
          <w:sz w:val="24"/>
          <w:szCs w:val="24"/>
        </w:rPr>
        <w:t xml:space="preserve"> děti</w:t>
      </w:r>
      <w:r>
        <w:rPr>
          <w:sz w:val="24"/>
          <w:szCs w:val="24"/>
        </w:rPr>
        <w:t xml:space="preserve">. Všechny byly přijaty. Děti byly přijímány </w:t>
      </w:r>
      <w:r w:rsidR="00587736">
        <w:rPr>
          <w:sz w:val="24"/>
          <w:szCs w:val="24"/>
        </w:rPr>
        <w:t xml:space="preserve">podle schválené Směrnice </w:t>
      </w:r>
      <w:r w:rsidRPr="003E6331">
        <w:rPr>
          <w:sz w:val="24"/>
          <w:szCs w:val="24"/>
        </w:rPr>
        <w:t>26/202</w:t>
      </w:r>
      <w:r w:rsidR="00430FD5">
        <w:rPr>
          <w:sz w:val="24"/>
          <w:szCs w:val="24"/>
        </w:rPr>
        <w:t>5</w:t>
      </w:r>
      <w:r w:rsidR="00933110">
        <w:rPr>
          <w:sz w:val="24"/>
          <w:szCs w:val="24"/>
        </w:rPr>
        <w:t xml:space="preserve"> </w:t>
      </w:r>
      <w:r w:rsidR="00587736">
        <w:rPr>
          <w:sz w:val="24"/>
          <w:szCs w:val="24"/>
        </w:rPr>
        <w:t xml:space="preserve">- </w:t>
      </w:r>
      <w:r>
        <w:rPr>
          <w:sz w:val="24"/>
          <w:szCs w:val="24"/>
        </w:rPr>
        <w:t xml:space="preserve">Kritéria pro přijímání dětí do předškolního vzdělávání v MŠ Čeložnice. </w:t>
      </w:r>
      <w:r w:rsidR="00E92702">
        <w:rPr>
          <w:sz w:val="24"/>
          <w:szCs w:val="24"/>
        </w:rPr>
        <w:t>Od září 2025</w:t>
      </w:r>
      <w:r w:rsidR="00F41DBB">
        <w:rPr>
          <w:sz w:val="24"/>
          <w:szCs w:val="24"/>
        </w:rPr>
        <w:t xml:space="preserve"> navštěvuje předškolní vzdělávání v jedné </w:t>
      </w:r>
      <w:r w:rsidR="00F41DBB" w:rsidRPr="003E6331">
        <w:rPr>
          <w:sz w:val="24"/>
          <w:szCs w:val="24"/>
        </w:rPr>
        <w:t xml:space="preserve">třídě </w:t>
      </w:r>
      <w:r w:rsidR="00E278F9">
        <w:rPr>
          <w:sz w:val="24"/>
          <w:szCs w:val="24"/>
        </w:rPr>
        <w:t>14</w:t>
      </w:r>
      <w:r>
        <w:rPr>
          <w:sz w:val="24"/>
          <w:szCs w:val="24"/>
        </w:rPr>
        <w:t xml:space="preserve"> dětí.</w:t>
      </w:r>
    </w:p>
    <w:p w:rsidR="00620BD6" w:rsidRDefault="00620BD6" w:rsidP="00620BD6">
      <w:pPr>
        <w:jc w:val="both"/>
        <w:rPr>
          <w:sz w:val="24"/>
          <w:szCs w:val="24"/>
        </w:rPr>
      </w:pPr>
    </w:p>
    <w:p w:rsidR="00620BD6" w:rsidRDefault="00620BD6" w:rsidP="00620BD6">
      <w:pPr>
        <w:jc w:val="both"/>
        <w:rPr>
          <w:sz w:val="24"/>
          <w:szCs w:val="24"/>
        </w:rPr>
      </w:pPr>
      <w:r>
        <w:rPr>
          <w:sz w:val="24"/>
          <w:szCs w:val="24"/>
        </w:rPr>
        <w:t>O</w:t>
      </w:r>
      <w:r w:rsidR="00942EBA">
        <w:rPr>
          <w:sz w:val="24"/>
          <w:szCs w:val="24"/>
        </w:rPr>
        <w:t>d září nového školního roku 20</w:t>
      </w:r>
      <w:r w:rsidR="00430FD5">
        <w:rPr>
          <w:sz w:val="24"/>
          <w:szCs w:val="24"/>
        </w:rPr>
        <w:t>25</w:t>
      </w:r>
      <w:r>
        <w:rPr>
          <w:sz w:val="24"/>
          <w:szCs w:val="24"/>
        </w:rPr>
        <w:t>/</w:t>
      </w:r>
      <w:r w:rsidR="00FB3A62">
        <w:rPr>
          <w:sz w:val="24"/>
          <w:szCs w:val="24"/>
        </w:rPr>
        <w:t>2</w:t>
      </w:r>
      <w:r w:rsidR="00430FD5">
        <w:rPr>
          <w:sz w:val="24"/>
          <w:szCs w:val="24"/>
        </w:rPr>
        <w:t>6</w:t>
      </w:r>
      <w:r>
        <w:rPr>
          <w:sz w:val="24"/>
          <w:szCs w:val="24"/>
        </w:rPr>
        <w:t xml:space="preserve"> </w:t>
      </w:r>
      <w:r w:rsidR="00857096">
        <w:rPr>
          <w:sz w:val="24"/>
          <w:szCs w:val="24"/>
        </w:rPr>
        <w:t>byla</w:t>
      </w:r>
      <w:r>
        <w:rPr>
          <w:sz w:val="24"/>
          <w:szCs w:val="24"/>
        </w:rPr>
        <w:t xml:space="preserve"> pro děti s odkladem školní docházky </w:t>
      </w:r>
      <w:r w:rsidR="00B15BFE">
        <w:rPr>
          <w:sz w:val="24"/>
          <w:szCs w:val="24"/>
        </w:rPr>
        <w:t xml:space="preserve">a děti předškolního věku </w:t>
      </w:r>
      <w:r>
        <w:rPr>
          <w:sz w:val="24"/>
          <w:szCs w:val="24"/>
        </w:rPr>
        <w:t xml:space="preserve">zřízena </w:t>
      </w:r>
      <w:r w:rsidRPr="00FB3A62">
        <w:rPr>
          <w:b/>
          <w:sz w:val="24"/>
          <w:szCs w:val="24"/>
        </w:rPr>
        <w:t>přípravná třída</w:t>
      </w:r>
      <w:r w:rsidR="00F41DBB">
        <w:rPr>
          <w:sz w:val="24"/>
          <w:szCs w:val="24"/>
        </w:rPr>
        <w:t xml:space="preserve">. </w:t>
      </w:r>
      <w:r w:rsidR="00E278F9">
        <w:rPr>
          <w:sz w:val="24"/>
          <w:szCs w:val="24"/>
        </w:rPr>
        <w:t xml:space="preserve">Na základě doporučení PPP </w:t>
      </w:r>
      <w:r w:rsidR="00F41DBB">
        <w:rPr>
          <w:sz w:val="24"/>
          <w:szCs w:val="24"/>
        </w:rPr>
        <w:t>nastoupilo</w:t>
      </w:r>
      <w:r w:rsidR="00E278F9">
        <w:rPr>
          <w:sz w:val="24"/>
          <w:szCs w:val="24"/>
        </w:rPr>
        <w:t xml:space="preserve"> do přípravné třídy</w:t>
      </w:r>
      <w:r w:rsidR="00F41DBB">
        <w:rPr>
          <w:sz w:val="24"/>
          <w:szCs w:val="24"/>
        </w:rPr>
        <w:t xml:space="preserve"> </w:t>
      </w:r>
      <w:r w:rsidR="00E278F9">
        <w:rPr>
          <w:sz w:val="24"/>
          <w:szCs w:val="24"/>
        </w:rPr>
        <w:t>6</w:t>
      </w:r>
      <w:r>
        <w:rPr>
          <w:sz w:val="24"/>
          <w:szCs w:val="24"/>
        </w:rPr>
        <w:t xml:space="preserve"> dětí.</w:t>
      </w:r>
    </w:p>
    <w:p w:rsidR="009C6CE4" w:rsidRDefault="009C6CE4" w:rsidP="00620BD6">
      <w:pPr>
        <w:jc w:val="both"/>
        <w:rPr>
          <w:sz w:val="24"/>
          <w:szCs w:val="24"/>
        </w:rPr>
      </w:pPr>
    </w:p>
    <w:p w:rsidR="00AD0981" w:rsidRDefault="00AD0981" w:rsidP="00620BD6">
      <w:pPr>
        <w:jc w:val="both"/>
        <w:rPr>
          <w:sz w:val="24"/>
          <w:szCs w:val="24"/>
        </w:rPr>
      </w:pPr>
    </w:p>
    <w:p w:rsidR="00620BD6" w:rsidRPr="00063809" w:rsidRDefault="00620BD6" w:rsidP="00620BD6">
      <w:pPr>
        <w:jc w:val="both"/>
        <w:rPr>
          <w:b/>
          <w:color w:val="000000" w:themeColor="text1"/>
          <w:sz w:val="24"/>
          <w:szCs w:val="24"/>
        </w:rPr>
      </w:pPr>
      <w:r w:rsidRPr="00063809">
        <w:rPr>
          <w:b/>
          <w:color w:val="000000" w:themeColor="text1"/>
          <w:sz w:val="24"/>
          <w:szCs w:val="24"/>
        </w:rPr>
        <w:t>ZŠ Kostelec</w:t>
      </w:r>
    </w:p>
    <w:p w:rsidR="00A7548E" w:rsidRPr="00867AA7" w:rsidRDefault="00A7548E" w:rsidP="00A7548E">
      <w:pPr>
        <w:jc w:val="both"/>
        <w:rPr>
          <w:sz w:val="24"/>
          <w:szCs w:val="24"/>
        </w:rPr>
      </w:pPr>
      <w:r w:rsidRPr="00867AA7">
        <w:rPr>
          <w:sz w:val="24"/>
          <w:szCs w:val="24"/>
        </w:rPr>
        <w:t>Zápis d</w:t>
      </w:r>
      <w:r w:rsidR="003E6331" w:rsidRPr="00867AA7">
        <w:rPr>
          <w:sz w:val="24"/>
          <w:szCs w:val="24"/>
        </w:rPr>
        <w:t>o ZŠ proběhl dne</w:t>
      </w:r>
      <w:r w:rsidR="00AD0981">
        <w:rPr>
          <w:sz w:val="24"/>
          <w:szCs w:val="24"/>
        </w:rPr>
        <w:t xml:space="preserve"> </w:t>
      </w:r>
      <w:proofErr w:type="gramStart"/>
      <w:r w:rsidR="00587736" w:rsidRPr="006F19E4">
        <w:rPr>
          <w:sz w:val="24"/>
          <w:szCs w:val="24"/>
        </w:rPr>
        <w:t>1</w:t>
      </w:r>
      <w:r w:rsidR="00E92702" w:rsidRPr="006F19E4">
        <w:rPr>
          <w:sz w:val="24"/>
          <w:szCs w:val="24"/>
        </w:rPr>
        <w:t>0.4.2025</w:t>
      </w:r>
      <w:proofErr w:type="gramEnd"/>
      <w:r w:rsidR="00F5073C" w:rsidRPr="006F19E4">
        <w:rPr>
          <w:sz w:val="24"/>
          <w:szCs w:val="24"/>
        </w:rPr>
        <w:t>.</w:t>
      </w:r>
    </w:p>
    <w:p w:rsidR="00620BD6" w:rsidRPr="00867AA7" w:rsidRDefault="00587736" w:rsidP="00620BD6">
      <w:pPr>
        <w:jc w:val="both"/>
        <w:rPr>
          <w:sz w:val="24"/>
          <w:szCs w:val="24"/>
        </w:rPr>
      </w:pPr>
      <w:r w:rsidRPr="00867AA7">
        <w:rPr>
          <w:sz w:val="24"/>
          <w:szCs w:val="24"/>
        </w:rPr>
        <w:t>K zápisu se přihlásilo celkem</w:t>
      </w:r>
      <w:r w:rsidR="001C1D92">
        <w:rPr>
          <w:sz w:val="24"/>
          <w:szCs w:val="24"/>
        </w:rPr>
        <w:t xml:space="preserve"> 9</w:t>
      </w:r>
      <w:r w:rsidR="00F5073C" w:rsidRPr="00867AA7">
        <w:rPr>
          <w:sz w:val="24"/>
          <w:szCs w:val="24"/>
        </w:rPr>
        <w:t xml:space="preserve"> dětí. </w:t>
      </w:r>
      <w:r w:rsidR="00E278F9">
        <w:rPr>
          <w:sz w:val="24"/>
          <w:szCs w:val="24"/>
        </w:rPr>
        <w:t xml:space="preserve"> 3</w:t>
      </w:r>
      <w:r w:rsidR="00620BD6" w:rsidRPr="00867AA7">
        <w:rPr>
          <w:sz w:val="24"/>
          <w:szCs w:val="24"/>
        </w:rPr>
        <w:t xml:space="preserve"> dětem byl doporučen odklad školní docházky.</w:t>
      </w:r>
    </w:p>
    <w:p w:rsidR="00620BD6" w:rsidRPr="00867AA7" w:rsidRDefault="00620BD6" w:rsidP="00620BD6">
      <w:pPr>
        <w:jc w:val="both"/>
        <w:rPr>
          <w:sz w:val="24"/>
          <w:szCs w:val="24"/>
        </w:rPr>
      </w:pPr>
      <w:r w:rsidRPr="00867AA7">
        <w:rPr>
          <w:sz w:val="24"/>
          <w:szCs w:val="24"/>
        </w:rPr>
        <w:t xml:space="preserve">Rodiče následně písemně požádali o odklad školní docházky, k němuž doručili vyšetření z PPP a dětské lékařky. Od září </w:t>
      </w:r>
      <w:r w:rsidR="00430FD5">
        <w:rPr>
          <w:sz w:val="24"/>
          <w:szCs w:val="24"/>
        </w:rPr>
        <w:t>2025</w:t>
      </w:r>
      <w:r w:rsidR="00A7548E" w:rsidRPr="00867AA7">
        <w:rPr>
          <w:sz w:val="24"/>
          <w:szCs w:val="24"/>
        </w:rPr>
        <w:t xml:space="preserve"> </w:t>
      </w:r>
      <w:r w:rsidR="00E278F9">
        <w:rPr>
          <w:sz w:val="24"/>
          <w:szCs w:val="24"/>
        </w:rPr>
        <w:t>nastoupilo do 1.</w:t>
      </w:r>
      <w:r w:rsidR="00430FD5">
        <w:rPr>
          <w:sz w:val="24"/>
          <w:szCs w:val="24"/>
        </w:rPr>
        <w:t xml:space="preserve"> ročníku 6</w:t>
      </w:r>
      <w:r w:rsidR="00F41DBB">
        <w:rPr>
          <w:sz w:val="24"/>
          <w:szCs w:val="24"/>
        </w:rPr>
        <w:t xml:space="preserve"> žáků</w:t>
      </w:r>
      <w:r w:rsidRPr="00867AA7">
        <w:rPr>
          <w:sz w:val="24"/>
          <w:szCs w:val="24"/>
        </w:rPr>
        <w:t>.</w:t>
      </w:r>
    </w:p>
    <w:p w:rsidR="00620BD6" w:rsidRDefault="00620BD6" w:rsidP="00620BD6">
      <w:pPr>
        <w:jc w:val="both"/>
        <w:rPr>
          <w:sz w:val="24"/>
          <w:szCs w:val="24"/>
        </w:rPr>
      </w:pPr>
    </w:p>
    <w:p w:rsidR="00430FD5" w:rsidRDefault="00430FD5" w:rsidP="00620BD6">
      <w:pPr>
        <w:jc w:val="both"/>
        <w:rPr>
          <w:sz w:val="24"/>
          <w:szCs w:val="24"/>
        </w:rPr>
      </w:pPr>
    </w:p>
    <w:p w:rsidR="00620BD6" w:rsidRDefault="00620BD6" w:rsidP="00620BD6">
      <w:pPr>
        <w:jc w:val="both"/>
        <w:rPr>
          <w:sz w:val="24"/>
          <w:szCs w:val="24"/>
        </w:rPr>
      </w:pPr>
    </w:p>
    <w:p w:rsidR="00933110" w:rsidRDefault="00933110" w:rsidP="00620BD6">
      <w:pPr>
        <w:jc w:val="both"/>
        <w:rPr>
          <w:sz w:val="24"/>
          <w:szCs w:val="24"/>
        </w:rPr>
      </w:pPr>
    </w:p>
    <w:p w:rsidR="00933110" w:rsidRDefault="00933110" w:rsidP="00620BD6">
      <w:pPr>
        <w:jc w:val="both"/>
        <w:rPr>
          <w:sz w:val="24"/>
          <w:szCs w:val="24"/>
        </w:rPr>
      </w:pPr>
    </w:p>
    <w:p w:rsidR="00620BD6" w:rsidRDefault="00620BD6" w:rsidP="00620BD6">
      <w:pPr>
        <w:pStyle w:val="Nadpis2"/>
        <w:rPr>
          <w:sz w:val="28"/>
        </w:rPr>
      </w:pPr>
      <w:r>
        <w:rPr>
          <w:sz w:val="28"/>
        </w:rPr>
        <w:t>Část V.</w:t>
      </w:r>
    </w:p>
    <w:p w:rsidR="00620BD6" w:rsidRDefault="00620BD6" w:rsidP="00620BD6"/>
    <w:p w:rsidR="00620BD6" w:rsidRDefault="00620BD6" w:rsidP="00620BD6">
      <w:pPr>
        <w:pStyle w:val="Nadpis3"/>
        <w:shd w:val="clear" w:color="auto" w:fill="D9D9D9" w:themeFill="background1" w:themeFillShade="D9"/>
        <w:rPr>
          <w:rFonts w:ascii="Times New Roman" w:hAnsi="Times New Roman"/>
          <w:sz w:val="32"/>
          <w:szCs w:val="32"/>
        </w:rPr>
      </w:pPr>
      <w:r>
        <w:rPr>
          <w:rFonts w:ascii="Times New Roman" w:hAnsi="Times New Roman"/>
          <w:sz w:val="32"/>
          <w:szCs w:val="32"/>
        </w:rPr>
        <w:t>Výsledky výchovy a vzdělávání žáků</w:t>
      </w:r>
    </w:p>
    <w:p w:rsidR="00620BD6" w:rsidRDefault="00620BD6" w:rsidP="00620BD6"/>
    <w:p w:rsidR="00620BD6" w:rsidRDefault="00620BD6" w:rsidP="00620BD6">
      <w:pPr>
        <w:jc w:val="both"/>
        <w:rPr>
          <w:sz w:val="24"/>
          <w:szCs w:val="24"/>
        </w:rPr>
      </w:pPr>
      <w:r>
        <w:rPr>
          <w:sz w:val="24"/>
          <w:szCs w:val="24"/>
        </w:rPr>
        <w:t>Žáci se vzdělávali podle ŠVP Škola plná pohody. Hodnocení žáků bylo provedeno podle platných</w:t>
      </w:r>
    </w:p>
    <w:p w:rsidR="00620BD6" w:rsidRDefault="00620BD6" w:rsidP="00620BD6">
      <w:pPr>
        <w:jc w:val="both"/>
        <w:rPr>
          <w:sz w:val="24"/>
          <w:szCs w:val="24"/>
        </w:rPr>
      </w:pPr>
      <w:r>
        <w:rPr>
          <w:sz w:val="24"/>
          <w:szCs w:val="24"/>
        </w:rPr>
        <w:t xml:space="preserve">zákonů /561/2004Sb./ a Pravidel pro hodnocení, která jsou přílohou ŠVP Škola plná pohody.  </w:t>
      </w:r>
    </w:p>
    <w:p w:rsidR="00620BD6" w:rsidRDefault="00620BD6" w:rsidP="00620BD6">
      <w:pPr>
        <w:jc w:val="both"/>
        <w:rPr>
          <w:sz w:val="24"/>
          <w:szCs w:val="24"/>
        </w:rPr>
      </w:pPr>
      <w:r>
        <w:rPr>
          <w:sz w:val="24"/>
          <w:szCs w:val="24"/>
        </w:rPr>
        <w:t>Všichni žáci byli hodnoceni v prvním i v druhém pololetí ve všech předmětech.</w:t>
      </w:r>
    </w:p>
    <w:p w:rsidR="00620BD6" w:rsidRDefault="00620BD6" w:rsidP="00620BD6"/>
    <w:p w:rsidR="00620BD6" w:rsidRDefault="00620BD6" w:rsidP="00620BD6"/>
    <w:p w:rsidR="00620BD6" w:rsidRDefault="00620BD6" w:rsidP="00620BD6"/>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2222"/>
        <w:gridCol w:w="1106"/>
        <w:gridCol w:w="1562"/>
        <w:gridCol w:w="1198"/>
        <w:gridCol w:w="1360"/>
        <w:gridCol w:w="1106"/>
      </w:tblGrid>
      <w:tr w:rsidR="00620BD6" w:rsidTr="00631F42">
        <w:trPr>
          <w:trHeight w:val="463"/>
          <w:jc w:val="center"/>
        </w:trPr>
        <w:tc>
          <w:tcPr>
            <w:tcW w:w="2222" w:type="dxa"/>
            <w:tcBorders>
              <w:top w:val="single" w:sz="8" w:space="0" w:color="auto"/>
              <w:left w:val="single" w:sz="8" w:space="0" w:color="auto"/>
              <w:bottom w:val="single" w:sz="8" w:space="0" w:color="auto"/>
              <w:right w:val="single" w:sz="8" w:space="0" w:color="auto"/>
            </w:tcBorders>
            <w:shd w:val="pct15" w:color="auto" w:fill="FFFFFF"/>
            <w:hideMark/>
          </w:tcPr>
          <w:p w:rsidR="00620BD6" w:rsidRDefault="00620BD6" w:rsidP="00631F42">
            <w:pPr>
              <w:spacing w:line="276" w:lineRule="auto"/>
              <w:jc w:val="center"/>
              <w:rPr>
                <w:b/>
                <w:sz w:val="24"/>
                <w:lang w:eastAsia="en-US"/>
              </w:rPr>
            </w:pPr>
            <w:r>
              <w:rPr>
                <w:b/>
                <w:sz w:val="24"/>
                <w:lang w:eastAsia="en-US"/>
              </w:rPr>
              <w:t>Ročník</w:t>
            </w:r>
          </w:p>
        </w:tc>
        <w:tc>
          <w:tcPr>
            <w:tcW w:w="1106" w:type="dxa"/>
            <w:tcBorders>
              <w:top w:val="single" w:sz="8" w:space="0" w:color="auto"/>
              <w:left w:val="single" w:sz="8" w:space="0" w:color="auto"/>
              <w:bottom w:val="single" w:sz="8" w:space="0" w:color="auto"/>
              <w:right w:val="single" w:sz="8" w:space="0" w:color="auto"/>
            </w:tcBorders>
            <w:shd w:val="pct15" w:color="auto" w:fill="FFFFFF"/>
            <w:hideMark/>
          </w:tcPr>
          <w:p w:rsidR="00620BD6" w:rsidRDefault="00620BD6" w:rsidP="00631F42">
            <w:pPr>
              <w:spacing w:line="276" w:lineRule="auto"/>
              <w:rPr>
                <w:b/>
                <w:sz w:val="24"/>
                <w:lang w:eastAsia="en-US"/>
              </w:rPr>
            </w:pPr>
            <w:r>
              <w:rPr>
                <w:b/>
                <w:sz w:val="24"/>
                <w:lang w:eastAsia="en-US"/>
              </w:rPr>
              <w:t>Počet žáků</w:t>
            </w:r>
          </w:p>
        </w:tc>
        <w:tc>
          <w:tcPr>
            <w:tcW w:w="1562" w:type="dxa"/>
            <w:tcBorders>
              <w:top w:val="single" w:sz="8" w:space="0" w:color="auto"/>
              <w:left w:val="single" w:sz="8" w:space="0" w:color="auto"/>
              <w:bottom w:val="single" w:sz="8" w:space="0" w:color="auto"/>
              <w:right w:val="single" w:sz="8" w:space="0" w:color="auto"/>
            </w:tcBorders>
            <w:shd w:val="pct15" w:color="auto" w:fill="FFFFFF"/>
            <w:hideMark/>
          </w:tcPr>
          <w:p w:rsidR="00620BD6" w:rsidRDefault="00620BD6" w:rsidP="00631F42">
            <w:pPr>
              <w:spacing w:line="276" w:lineRule="auto"/>
              <w:rPr>
                <w:b/>
                <w:sz w:val="24"/>
                <w:lang w:eastAsia="en-US"/>
              </w:rPr>
            </w:pPr>
            <w:r>
              <w:rPr>
                <w:b/>
                <w:sz w:val="24"/>
                <w:lang w:eastAsia="en-US"/>
              </w:rPr>
              <w:t>Prospělo s</w:t>
            </w:r>
          </w:p>
          <w:p w:rsidR="00620BD6" w:rsidRDefault="00620BD6" w:rsidP="00631F42">
            <w:pPr>
              <w:spacing w:line="276" w:lineRule="auto"/>
              <w:rPr>
                <w:b/>
                <w:sz w:val="24"/>
                <w:lang w:eastAsia="en-US"/>
              </w:rPr>
            </w:pPr>
            <w:r>
              <w:rPr>
                <w:b/>
                <w:sz w:val="24"/>
                <w:lang w:eastAsia="en-US"/>
              </w:rPr>
              <w:t>vyznamenání</w:t>
            </w:r>
          </w:p>
        </w:tc>
        <w:tc>
          <w:tcPr>
            <w:tcW w:w="1198" w:type="dxa"/>
            <w:tcBorders>
              <w:top w:val="single" w:sz="8" w:space="0" w:color="auto"/>
              <w:left w:val="single" w:sz="8" w:space="0" w:color="auto"/>
              <w:bottom w:val="single" w:sz="8" w:space="0" w:color="auto"/>
              <w:right w:val="single" w:sz="8" w:space="0" w:color="auto"/>
            </w:tcBorders>
            <w:shd w:val="pct15" w:color="auto" w:fill="FFFFFF"/>
            <w:hideMark/>
          </w:tcPr>
          <w:p w:rsidR="00620BD6" w:rsidRDefault="00620BD6" w:rsidP="00631F42">
            <w:pPr>
              <w:spacing w:line="276" w:lineRule="auto"/>
              <w:rPr>
                <w:b/>
                <w:sz w:val="24"/>
                <w:lang w:eastAsia="en-US"/>
              </w:rPr>
            </w:pPr>
            <w:r>
              <w:rPr>
                <w:b/>
                <w:sz w:val="24"/>
                <w:lang w:eastAsia="en-US"/>
              </w:rPr>
              <w:t xml:space="preserve">Prospělo    </w:t>
            </w:r>
          </w:p>
        </w:tc>
        <w:tc>
          <w:tcPr>
            <w:tcW w:w="1360" w:type="dxa"/>
            <w:tcBorders>
              <w:top w:val="single" w:sz="8" w:space="0" w:color="auto"/>
              <w:left w:val="single" w:sz="8" w:space="0" w:color="auto"/>
              <w:bottom w:val="single" w:sz="8" w:space="0" w:color="auto"/>
              <w:right w:val="single" w:sz="8" w:space="0" w:color="auto"/>
            </w:tcBorders>
            <w:shd w:val="pct15" w:color="auto" w:fill="FFFFFF"/>
            <w:hideMark/>
          </w:tcPr>
          <w:p w:rsidR="00620BD6" w:rsidRDefault="00620BD6" w:rsidP="00631F42">
            <w:pPr>
              <w:spacing w:line="276" w:lineRule="auto"/>
              <w:rPr>
                <w:b/>
                <w:sz w:val="24"/>
                <w:lang w:eastAsia="en-US"/>
              </w:rPr>
            </w:pPr>
            <w:r>
              <w:rPr>
                <w:b/>
                <w:sz w:val="24"/>
                <w:lang w:eastAsia="en-US"/>
              </w:rPr>
              <w:t xml:space="preserve">Neprospělo </w:t>
            </w:r>
          </w:p>
        </w:tc>
        <w:tc>
          <w:tcPr>
            <w:tcW w:w="1106" w:type="dxa"/>
            <w:tcBorders>
              <w:top w:val="single" w:sz="8" w:space="0" w:color="auto"/>
              <w:left w:val="single" w:sz="8" w:space="0" w:color="auto"/>
              <w:bottom w:val="single" w:sz="8" w:space="0" w:color="auto"/>
              <w:right w:val="single" w:sz="8" w:space="0" w:color="auto"/>
            </w:tcBorders>
            <w:shd w:val="pct15" w:color="auto" w:fill="FFFFFF"/>
            <w:hideMark/>
          </w:tcPr>
          <w:p w:rsidR="00620BD6" w:rsidRDefault="00620BD6" w:rsidP="00631F42">
            <w:pPr>
              <w:spacing w:line="276" w:lineRule="auto"/>
              <w:rPr>
                <w:b/>
                <w:sz w:val="24"/>
                <w:lang w:eastAsia="en-US"/>
              </w:rPr>
            </w:pPr>
            <w:r>
              <w:rPr>
                <w:b/>
                <w:sz w:val="24"/>
                <w:lang w:eastAsia="en-US"/>
              </w:rPr>
              <w:t>Opakují</w:t>
            </w:r>
          </w:p>
        </w:tc>
      </w:tr>
      <w:tr w:rsidR="00620BD6" w:rsidTr="00631F42">
        <w:trPr>
          <w:trHeight w:val="463"/>
          <w:jc w:val="center"/>
        </w:trPr>
        <w:tc>
          <w:tcPr>
            <w:tcW w:w="2222" w:type="dxa"/>
            <w:tcBorders>
              <w:top w:val="single" w:sz="8" w:space="0" w:color="auto"/>
              <w:left w:val="single" w:sz="8" w:space="0" w:color="auto"/>
              <w:bottom w:val="single" w:sz="8" w:space="0" w:color="auto"/>
              <w:right w:val="single" w:sz="8" w:space="0" w:color="auto"/>
            </w:tcBorders>
            <w:hideMark/>
          </w:tcPr>
          <w:p w:rsidR="00620BD6" w:rsidRPr="00094C57" w:rsidRDefault="00620BD6" w:rsidP="00631F42">
            <w:pPr>
              <w:spacing w:line="276" w:lineRule="auto"/>
              <w:jc w:val="center"/>
              <w:rPr>
                <w:b/>
                <w:color w:val="000000" w:themeColor="text1"/>
                <w:sz w:val="24"/>
                <w:lang w:eastAsia="en-US"/>
              </w:rPr>
            </w:pPr>
            <w:r w:rsidRPr="00094C57">
              <w:rPr>
                <w:b/>
                <w:color w:val="000000" w:themeColor="text1"/>
                <w:sz w:val="24"/>
                <w:lang w:eastAsia="en-US"/>
              </w:rPr>
              <w:t>1.</w:t>
            </w:r>
          </w:p>
        </w:tc>
        <w:tc>
          <w:tcPr>
            <w:tcW w:w="1106" w:type="dxa"/>
            <w:tcBorders>
              <w:top w:val="single" w:sz="8" w:space="0" w:color="auto"/>
              <w:left w:val="single" w:sz="8" w:space="0" w:color="auto"/>
              <w:bottom w:val="single" w:sz="8" w:space="0" w:color="auto"/>
              <w:right w:val="single" w:sz="8" w:space="0" w:color="auto"/>
            </w:tcBorders>
            <w:hideMark/>
          </w:tcPr>
          <w:p w:rsidR="00620BD6" w:rsidRPr="000127F4" w:rsidRDefault="00430FD5" w:rsidP="007C5AC6">
            <w:pPr>
              <w:spacing w:line="276" w:lineRule="auto"/>
              <w:jc w:val="center"/>
              <w:rPr>
                <w:b/>
                <w:sz w:val="24"/>
                <w:lang w:eastAsia="en-US"/>
              </w:rPr>
            </w:pPr>
            <w:r>
              <w:rPr>
                <w:b/>
                <w:sz w:val="24"/>
                <w:lang w:eastAsia="en-US"/>
              </w:rPr>
              <w:t>7</w:t>
            </w:r>
          </w:p>
        </w:tc>
        <w:tc>
          <w:tcPr>
            <w:tcW w:w="1562" w:type="dxa"/>
            <w:tcBorders>
              <w:top w:val="single" w:sz="8" w:space="0" w:color="auto"/>
              <w:left w:val="single" w:sz="8" w:space="0" w:color="auto"/>
              <w:bottom w:val="single" w:sz="8" w:space="0" w:color="auto"/>
              <w:right w:val="single" w:sz="8" w:space="0" w:color="auto"/>
            </w:tcBorders>
          </w:tcPr>
          <w:p w:rsidR="00620BD6" w:rsidRPr="000127F4" w:rsidRDefault="00430FD5" w:rsidP="00631F42">
            <w:pPr>
              <w:spacing w:line="276" w:lineRule="auto"/>
              <w:jc w:val="center"/>
              <w:rPr>
                <w:b/>
                <w:sz w:val="24"/>
                <w:lang w:eastAsia="en-US"/>
              </w:rPr>
            </w:pPr>
            <w:r>
              <w:rPr>
                <w:b/>
                <w:sz w:val="24"/>
                <w:lang w:eastAsia="en-US"/>
              </w:rPr>
              <w:t>7</w:t>
            </w:r>
          </w:p>
        </w:tc>
        <w:tc>
          <w:tcPr>
            <w:tcW w:w="1198" w:type="dxa"/>
            <w:tcBorders>
              <w:top w:val="single" w:sz="8" w:space="0" w:color="auto"/>
              <w:left w:val="single" w:sz="8" w:space="0" w:color="auto"/>
              <w:bottom w:val="single" w:sz="8" w:space="0" w:color="auto"/>
              <w:right w:val="single" w:sz="8" w:space="0" w:color="auto"/>
            </w:tcBorders>
          </w:tcPr>
          <w:p w:rsidR="00620BD6" w:rsidRPr="00DD5998" w:rsidRDefault="00430FD5" w:rsidP="00631F42">
            <w:pPr>
              <w:spacing w:line="276" w:lineRule="auto"/>
              <w:jc w:val="center"/>
              <w:rPr>
                <w:b/>
                <w:color w:val="000000" w:themeColor="text1"/>
                <w:sz w:val="24"/>
                <w:lang w:eastAsia="en-US"/>
              </w:rPr>
            </w:pPr>
            <w:r>
              <w:rPr>
                <w:b/>
                <w:color w:val="000000" w:themeColor="text1"/>
                <w:sz w:val="24"/>
                <w:lang w:eastAsia="en-US"/>
              </w:rPr>
              <w:t>7</w:t>
            </w:r>
          </w:p>
        </w:tc>
        <w:tc>
          <w:tcPr>
            <w:tcW w:w="1360" w:type="dxa"/>
            <w:tcBorders>
              <w:top w:val="single" w:sz="8" w:space="0" w:color="auto"/>
              <w:left w:val="single" w:sz="8" w:space="0" w:color="auto"/>
              <w:bottom w:val="single" w:sz="8" w:space="0" w:color="auto"/>
              <w:right w:val="single" w:sz="8" w:space="0" w:color="auto"/>
            </w:tcBorders>
            <w:hideMark/>
          </w:tcPr>
          <w:p w:rsidR="00620BD6" w:rsidRDefault="00620BD6" w:rsidP="00631F42">
            <w:pPr>
              <w:spacing w:line="276" w:lineRule="auto"/>
              <w:jc w:val="center"/>
              <w:rPr>
                <w:b/>
                <w:sz w:val="24"/>
                <w:lang w:eastAsia="en-US"/>
              </w:rPr>
            </w:pPr>
            <w:r>
              <w:rPr>
                <w:b/>
                <w:sz w:val="24"/>
                <w:lang w:eastAsia="en-US"/>
              </w:rPr>
              <w:t>-</w:t>
            </w:r>
          </w:p>
        </w:tc>
        <w:tc>
          <w:tcPr>
            <w:tcW w:w="1106" w:type="dxa"/>
            <w:tcBorders>
              <w:top w:val="single" w:sz="8" w:space="0" w:color="auto"/>
              <w:left w:val="single" w:sz="8" w:space="0" w:color="auto"/>
              <w:bottom w:val="single" w:sz="8" w:space="0" w:color="auto"/>
              <w:right w:val="single" w:sz="8" w:space="0" w:color="auto"/>
            </w:tcBorders>
            <w:hideMark/>
          </w:tcPr>
          <w:p w:rsidR="00620BD6" w:rsidRDefault="00620BD6" w:rsidP="00631F42">
            <w:pPr>
              <w:spacing w:line="276" w:lineRule="auto"/>
              <w:jc w:val="center"/>
              <w:rPr>
                <w:b/>
                <w:sz w:val="24"/>
                <w:lang w:eastAsia="en-US"/>
              </w:rPr>
            </w:pPr>
            <w:r>
              <w:rPr>
                <w:b/>
                <w:sz w:val="24"/>
                <w:lang w:eastAsia="en-US"/>
              </w:rPr>
              <w:t>-</w:t>
            </w:r>
          </w:p>
        </w:tc>
      </w:tr>
      <w:tr w:rsidR="00620BD6" w:rsidTr="00631F42">
        <w:trPr>
          <w:trHeight w:val="463"/>
          <w:jc w:val="center"/>
        </w:trPr>
        <w:tc>
          <w:tcPr>
            <w:tcW w:w="2222" w:type="dxa"/>
            <w:tcBorders>
              <w:top w:val="single" w:sz="8" w:space="0" w:color="auto"/>
              <w:left w:val="single" w:sz="8" w:space="0" w:color="auto"/>
              <w:bottom w:val="single" w:sz="8" w:space="0" w:color="auto"/>
              <w:right w:val="single" w:sz="8" w:space="0" w:color="auto"/>
            </w:tcBorders>
            <w:hideMark/>
          </w:tcPr>
          <w:p w:rsidR="00620BD6" w:rsidRDefault="00620BD6" w:rsidP="00631F42">
            <w:pPr>
              <w:spacing w:line="276" w:lineRule="auto"/>
              <w:jc w:val="center"/>
              <w:rPr>
                <w:b/>
                <w:sz w:val="24"/>
                <w:lang w:eastAsia="en-US"/>
              </w:rPr>
            </w:pPr>
            <w:r>
              <w:rPr>
                <w:b/>
                <w:sz w:val="24"/>
                <w:lang w:eastAsia="en-US"/>
              </w:rPr>
              <w:t>2.</w:t>
            </w:r>
          </w:p>
        </w:tc>
        <w:tc>
          <w:tcPr>
            <w:tcW w:w="1106" w:type="dxa"/>
            <w:tcBorders>
              <w:top w:val="single" w:sz="8" w:space="0" w:color="auto"/>
              <w:left w:val="single" w:sz="8" w:space="0" w:color="auto"/>
              <w:bottom w:val="single" w:sz="8" w:space="0" w:color="auto"/>
              <w:right w:val="single" w:sz="8" w:space="0" w:color="auto"/>
            </w:tcBorders>
            <w:hideMark/>
          </w:tcPr>
          <w:p w:rsidR="00620BD6" w:rsidRPr="000127F4" w:rsidRDefault="00430FD5" w:rsidP="007C5AC6">
            <w:pPr>
              <w:spacing w:line="276" w:lineRule="auto"/>
              <w:jc w:val="center"/>
              <w:rPr>
                <w:b/>
                <w:sz w:val="24"/>
                <w:lang w:eastAsia="en-US"/>
              </w:rPr>
            </w:pPr>
            <w:r>
              <w:rPr>
                <w:b/>
                <w:sz w:val="24"/>
                <w:lang w:eastAsia="en-US"/>
              </w:rPr>
              <w:t>7</w:t>
            </w:r>
          </w:p>
        </w:tc>
        <w:tc>
          <w:tcPr>
            <w:tcW w:w="1562" w:type="dxa"/>
            <w:tcBorders>
              <w:top w:val="single" w:sz="8" w:space="0" w:color="auto"/>
              <w:left w:val="single" w:sz="8" w:space="0" w:color="auto"/>
              <w:bottom w:val="single" w:sz="8" w:space="0" w:color="auto"/>
              <w:right w:val="single" w:sz="8" w:space="0" w:color="auto"/>
            </w:tcBorders>
          </w:tcPr>
          <w:p w:rsidR="00620BD6" w:rsidRPr="000127F4" w:rsidRDefault="00430FD5" w:rsidP="00631F42">
            <w:pPr>
              <w:spacing w:line="276" w:lineRule="auto"/>
              <w:jc w:val="center"/>
              <w:rPr>
                <w:b/>
                <w:sz w:val="24"/>
                <w:lang w:eastAsia="en-US"/>
              </w:rPr>
            </w:pPr>
            <w:r>
              <w:rPr>
                <w:b/>
                <w:sz w:val="24"/>
                <w:lang w:eastAsia="en-US"/>
              </w:rPr>
              <w:t>7</w:t>
            </w:r>
          </w:p>
        </w:tc>
        <w:tc>
          <w:tcPr>
            <w:tcW w:w="1198" w:type="dxa"/>
            <w:tcBorders>
              <w:top w:val="single" w:sz="8" w:space="0" w:color="auto"/>
              <w:left w:val="single" w:sz="8" w:space="0" w:color="auto"/>
              <w:bottom w:val="single" w:sz="8" w:space="0" w:color="auto"/>
              <w:right w:val="single" w:sz="8" w:space="0" w:color="auto"/>
            </w:tcBorders>
          </w:tcPr>
          <w:p w:rsidR="00620BD6" w:rsidRPr="00DD5998" w:rsidRDefault="00430FD5" w:rsidP="00631F42">
            <w:pPr>
              <w:spacing w:line="276" w:lineRule="auto"/>
              <w:jc w:val="center"/>
              <w:rPr>
                <w:rFonts w:eastAsiaTheme="minorHAnsi"/>
                <w:b/>
                <w:color w:val="000000" w:themeColor="text1"/>
                <w:sz w:val="24"/>
                <w:szCs w:val="24"/>
                <w:lang w:eastAsia="en-US"/>
              </w:rPr>
            </w:pPr>
            <w:r>
              <w:rPr>
                <w:rFonts w:eastAsiaTheme="minorHAnsi"/>
                <w:b/>
                <w:color w:val="000000" w:themeColor="text1"/>
                <w:sz w:val="24"/>
                <w:szCs w:val="24"/>
                <w:lang w:eastAsia="en-US"/>
              </w:rPr>
              <w:t>7</w:t>
            </w:r>
          </w:p>
        </w:tc>
        <w:tc>
          <w:tcPr>
            <w:tcW w:w="1360" w:type="dxa"/>
            <w:tcBorders>
              <w:top w:val="single" w:sz="8" w:space="0" w:color="auto"/>
              <w:left w:val="single" w:sz="8" w:space="0" w:color="auto"/>
              <w:bottom w:val="single" w:sz="8" w:space="0" w:color="auto"/>
              <w:right w:val="single" w:sz="8" w:space="0" w:color="auto"/>
            </w:tcBorders>
            <w:hideMark/>
          </w:tcPr>
          <w:p w:rsidR="00620BD6" w:rsidRDefault="00620BD6" w:rsidP="00631F42">
            <w:pPr>
              <w:spacing w:line="276" w:lineRule="auto"/>
              <w:jc w:val="center"/>
              <w:rPr>
                <w:b/>
                <w:sz w:val="24"/>
                <w:lang w:eastAsia="en-US"/>
              </w:rPr>
            </w:pPr>
            <w:r>
              <w:rPr>
                <w:b/>
                <w:sz w:val="24"/>
                <w:lang w:eastAsia="en-US"/>
              </w:rPr>
              <w:t>-</w:t>
            </w:r>
          </w:p>
        </w:tc>
        <w:tc>
          <w:tcPr>
            <w:tcW w:w="1106" w:type="dxa"/>
            <w:tcBorders>
              <w:top w:val="single" w:sz="8" w:space="0" w:color="auto"/>
              <w:left w:val="single" w:sz="8" w:space="0" w:color="auto"/>
              <w:bottom w:val="single" w:sz="8" w:space="0" w:color="auto"/>
              <w:right w:val="single" w:sz="8" w:space="0" w:color="auto"/>
            </w:tcBorders>
            <w:hideMark/>
          </w:tcPr>
          <w:p w:rsidR="00620BD6" w:rsidRDefault="00620BD6" w:rsidP="00631F42">
            <w:pPr>
              <w:spacing w:line="276" w:lineRule="auto"/>
              <w:jc w:val="center"/>
              <w:rPr>
                <w:b/>
                <w:sz w:val="24"/>
                <w:lang w:eastAsia="en-US"/>
              </w:rPr>
            </w:pPr>
            <w:r>
              <w:rPr>
                <w:b/>
                <w:sz w:val="24"/>
                <w:lang w:eastAsia="en-US"/>
              </w:rPr>
              <w:t>-</w:t>
            </w:r>
          </w:p>
        </w:tc>
      </w:tr>
      <w:tr w:rsidR="00620BD6" w:rsidTr="00E670CD">
        <w:trPr>
          <w:trHeight w:val="463"/>
          <w:jc w:val="center"/>
        </w:trPr>
        <w:tc>
          <w:tcPr>
            <w:tcW w:w="2222" w:type="dxa"/>
            <w:tcBorders>
              <w:top w:val="single" w:sz="8" w:space="0" w:color="auto"/>
              <w:left w:val="single" w:sz="8" w:space="0" w:color="auto"/>
              <w:bottom w:val="single" w:sz="8" w:space="0" w:color="auto"/>
              <w:right w:val="single" w:sz="8" w:space="0" w:color="auto"/>
            </w:tcBorders>
            <w:hideMark/>
          </w:tcPr>
          <w:p w:rsidR="00620BD6" w:rsidRDefault="00620BD6" w:rsidP="00631F42">
            <w:pPr>
              <w:spacing w:line="276" w:lineRule="auto"/>
              <w:jc w:val="center"/>
              <w:rPr>
                <w:b/>
                <w:sz w:val="24"/>
                <w:lang w:eastAsia="en-US"/>
              </w:rPr>
            </w:pPr>
            <w:r>
              <w:rPr>
                <w:b/>
                <w:sz w:val="24"/>
                <w:lang w:eastAsia="en-US"/>
              </w:rPr>
              <w:t>3.</w:t>
            </w:r>
          </w:p>
        </w:tc>
        <w:tc>
          <w:tcPr>
            <w:tcW w:w="1106" w:type="dxa"/>
            <w:tcBorders>
              <w:top w:val="single" w:sz="8" w:space="0" w:color="auto"/>
              <w:left w:val="single" w:sz="8" w:space="0" w:color="auto"/>
              <w:bottom w:val="single" w:sz="8" w:space="0" w:color="auto"/>
              <w:right w:val="single" w:sz="8" w:space="0" w:color="auto"/>
            </w:tcBorders>
            <w:hideMark/>
          </w:tcPr>
          <w:p w:rsidR="00620BD6" w:rsidRPr="000127F4" w:rsidRDefault="00430FD5" w:rsidP="007C5AC6">
            <w:pPr>
              <w:spacing w:line="276" w:lineRule="auto"/>
              <w:jc w:val="center"/>
              <w:rPr>
                <w:b/>
                <w:sz w:val="24"/>
                <w:lang w:eastAsia="en-US"/>
              </w:rPr>
            </w:pPr>
            <w:r>
              <w:rPr>
                <w:b/>
                <w:sz w:val="24"/>
                <w:lang w:eastAsia="en-US"/>
              </w:rPr>
              <w:t>4</w:t>
            </w:r>
          </w:p>
        </w:tc>
        <w:tc>
          <w:tcPr>
            <w:tcW w:w="1562" w:type="dxa"/>
            <w:tcBorders>
              <w:top w:val="single" w:sz="8" w:space="0" w:color="auto"/>
              <w:left w:val="single" w:sz="8" w:space="0" w:color="auto"/>
              <w:bottom w:val="single" w:sz="8" w:space="0" w:color="auto"/>
              <w:right w:val="single" w:sz="8" w:space="0" w:color="auto"/>
            </w:tcBorders>
            <w:shd w:val="clear" w:color="auto" w:fill="auto"/>
          </w:tcPr>
          <w:p w:rsidR="00620BD6" w:rsidRPr="000127F4" w:rsidRDefault="00430FD5" w:rsidP="00631F42">
            <w:pPr>
              <w:spacing w:line="276" w:lineRule="auto"/>
              <w:jc w:val="center"/>
              <w:rPr>
                <w:b/>
                <w:sz w:val="24"/>
                <w:lang w:eastAsia="en-US"/>
              </w:rPr>
            </w:pPr>
            <w:r>
              <w:rPr>
                <w:b/>
                <w:sz w:val="24"/>
                <w:lang w:eastAsia="en-US"/>
              </w:rPr>
              <w:t>4</w:t>
            </w:r>
          </w:p>
        </w:tc>
        <w:tc>
          <w:tcPr>
            <w:tcW w:w="1198" w:type="dxa"/>
            <w:tcBorders>
              <w:top w:val="single" w:sz="8" w:space="0" w:color="auto"/>
              <w:left w:val="single" w:sz="8" w:space="0" w:color="auto"/>
              <w:bottom w:val="single" w:sz="8" w:space="0" w:color="auto"/>
              <w:right w:val="single" w:sz="8" w:space="0" w:color="auto"/>
            </w:tcBorders>
          </w:tcPr>
          <w:p w:rsidR="00620BD6" w:rsidRPr="00DD5998" w:rsidRDefault="00430FD5" w:rsidP="00631F42">
            <w:pPr>
              <w:spacing w:line="276" w:lineRule="auto"/>
              <w:jc w:val="center"/>
              <w:rPr>
                <w:b/>
                <w:color w:val="000000" w:themeColor="text1"/>
                <w:sz w:val="24"/>
                <w:lang w:eastAsia="en-US"/>
              </w:rPr>
            </w:pPr>
            <w:r>
              <w:rPr>
                <w:b/>
                <w:color w:val="000000" w:themeColor="text1"/>
                <w:sz w:val="24"/>
                <w:lang w:eastAsia="en-US"/>
              </w:rPr>
              <w:t>4</w:t>
            </w:r>
          </w:p>
        </w:tc>
        <w:tc>
          <w:tcPr>
            <w:tcW w:w="1360" w:type="dxa"/>
            <w:tcBorders>
              <w:top w:val="single" w:sz="8" w:space="0" w:color="auto"/>
              <w:left w:val="single" w:sz="8" w:space="0" w:color="auto"/>
              <w:bottom w:val="single" w:sz="8" w:space="0" w:color="auto"/>
              <w:right w:val="single" w:sz="8" w:space="0" w:color="auto"/>
            </w:tcBorders>
            <w:hideMark/>
          </w:tcPr>
          <w:p w:rsidR="00620BD6" w:rsidRDefault="00620BD6" w:rsidP="00631F42">
            <w:pPr>
              <w:spacing w:line="276" w:lineRule="auto"/>
              <w:jc w:val="center"/>
              <w:rPr>
                <w:b/>
                <w:sz w:val="24"/>
                <w:lang w:eastAsia="en-US"/>
              </w:rPr>
            </w:pPr>
            <w:r>
              <w:rPr>
                <w:b/>
                <w:sz w:val="24"/>
                <w:lang w:eastAsia="en-US"/>
              </w:rPr>
              <w:t>-</w:t>
            </w:r>
          </w:p>
        </w:tc>
        <w:tc>
          <w:tcPr>
            <w:tcW w:w="1106" w:type="dxa"/>
            <w:tcBorders>
              <w:top w:val="single" w:sz="8" w:space="0" w:color="auto"/>
              <w:left w:val="single" w:sz="8" w:space="0" w:color="auto"/>
              <w:bottom w:val="single" w:sz="8" w:space="0" w:color="auto"/>
              <w:right w:val="single" w:sz="8" w:space="0" w:color="auto"/>
            </w:tcBorders>
            <w:hideMark/>
          </w:tcPr>
          <w:p w:rsidR="00620BD6" w:rsidRDefault="00620BD6" w:rsidP="00631F42">
            <w:pPr>
              <w:spacing w:line="276" w:lineRule="auto"/>
              <w:jc w:val="center"/>
              <w:rPr>
                <w:b/>
                <w:sz w:val="24"/>
                <w:lang w:eastAsia="en-US"/>
              </w:rPr>
            </w:pPr>
            <w:r>
              <w:rPr>
                <w:b/>
                <w:sz w:val="24"/>
                <w:lang w:eastAsia="en-US"/>
              </w:rPr>
              <w:t>-</w:t>
            </w:r>
          </w:p>
        </w:tc>
      </w:tr>
      <w:tr w:rsidR="00620BD6" w:rsidTr="00E670CD">
        <w:trPr>
          <w:trHeight w:val="463"/>
          <w:jc w:val="center"/>
        </w:trPr>
        <w:tc>
          <w:tcPr>
            <w:tcW w:w="2222" w:type="dxa"/>
            <w:tcBorders>
              <w:top w:val="single" w:sz="8" w:space="0" w:color="auto"/>
              <w:left w:val="single" w:sz="8" w:space="0" w:color="auto"/>
              <w:bottom w:val="single" w:sz="8" w:space="0" w:color="auto"/>
              <w:right w:val="single" w:sz="8" w:space="0" w:color="auto"/>
            </w:tcBorders>
            <w:hideMark/>
          </w:tcPr>
          <w:p w:rsidR="00620BD6" w:rsidRDefault="00620BD6" w:rsidP="00631F42">
            <w:pPr>
              <w:spacing w:line="276" w:lineRule="auto"/>
              <w:jc w:val="center"/>
              <w:rPr>
                <w:b/>
                <w:sz w:val="24"/>
                <w:lang w:eastAsia="en-US"/>
              </w:rPr>
            </w:pPr>
            <w:r>
              <w:rPr>
                <w:b/>
                <w:sz w:val="24"/>
                <w:lang w:eastAsia="en-US"/>
              </w:rPr>
              <w:t>4.</w:t>
            </w:r>
          </w:p>
        </w:tc>
        <w:tc>
          <w:tcPr>
            <w:tcW w:w="1106" w:type="dxa"/>
            <w:tcBorders>
              <w:top w:val="single" w:sz="8" w:space="0" w:color="auto"/>
              <w:left w:val="single" w:sz="8" w:space="0" w:color="auto"/>
              <w:bottom w:val="single" w:sz="8" w:space="0" w:color="auto"/>
              <w:right w:val="single" w:sz="8" w:space="0" w:color="auto"/>
            </w:tcBorders>
            <w:hideMark/>
          </w:tcPr>
          <w:p w:rsidR="00620BD6" w:rsidRPr="000127F4" w:rsidRDefault="00430FD5" w:rsidP="007C5AC6">
            <w:pPr>
              <w:spacing w:line="276" w:lineRule="auto"/>
              <w:jc w:val="center"/>
              <w:rPr>
                <w:b/>
                <w:sz w:val="24"/>
                <w:lang w:eastAsia="en-US"/>
              </w:rPr>
            </w:pPr>
            <w:r>
              <w:rPr>
                <w:b/>
                <w:sz w:val="24"/>
                <w:lang w:eastAsia="en-US"/>
              </w:rPr>
              <w:t>6</w:t>
            </w:r>
          </w:p>
        </w:tc>
        <w:tc>
          <w:tcPr>
            <w:tcW w:w="1562" w:type="dxa"/>
            <w:tcBorders>
              <w:top w:val="single" w:sz="8" w:space="0" w:color="auto"/>
              <w:left w:val="single" w:sz="8" w:space="0" w:color="auto"/>
              <w:bottom w:val="single" w:sz="8" w:space="0" w:color="auto"/>
              <w:right w:val="single" w:sz="8" w:space="0" w:color="auto"/>
            </w:tcBorders>
            <w:shd w:val="clear" w:color="auto" w:fill="auto"/>
          </w:tcPr>
          <w:p w:rsidR="00620BD6" w:rsidRPr="000127F4" w:rsidRDefault="00E670CD" w:rsidP="00631F42">
            <w:pPr>
              <w:spacing w:line="276" w:lineRule="auto"/>
              <w:jc w:val="center"/>
              <w:rPr>
                <w:b/>
                <w:sz w:val="24"/>
                <w:lang w:eastAsia="en-US"/>
              </w:rPr>
            </w:pPr>
            <w:r>
              <w:rPr>
                <w:b/>
                <w:sz w:val="24"/>
                <w:lang w:eastAsia="en-US"/>
              </w:rPr>
              <w:t>4</w:t>
            </w:r>
          </w:p>
        </w:tc>
        <w:tc>
          <w:tcPr>
            <w:tcW w:w="1198" w:type="dxa"/>
            <w:tcBorders>
              <w:top w:val="single" w:sz="8" w:space="0" w:color="auto"/>
              <w:left w:val="single" w:sz="8" w:space="0" w:color="auto"/>
              <w:bottom w:val="single" w:sz="8" w:space="0" w:color="auto"/>
              <w:right w:val="single" w:sz="8" w:space="0" w:color="auto"/>
            </w:tcBorders>
          </w:tcPr>
          <w:p w:rsidR="00620BD6" w:rsidRPr="000127F4" w:rsidRDefault="00E670CD" w:rsidP="00631F42">
            <w:pPr>
              <w:spacing w:line="276" w:lineRule="auto"/>
              <w:jc w:val="center"/>
              <w:rPr>
                <w:b/>
                <w:sz w:val="24"/>
                <w:lang w:eastAsia="en-US"/>
              </w:rPr>
            </w:pPr>
            <w:r>
              <w:rPr>
                <w:b/>
                <w:sz w:val="24"/>
                <w:lang w:eastAsia="en-US"/>
              </w:rPr>
              <w:t>6</w:t>
            </w:r>
          </w:p>
        </w:tc>
        <w:tc>
          <w:tcPr>
            <w:tcW w:w="1360" w:type="dxa"/>
            <w:tcBorders>
              <w:top w:val="single" w:sz="8" w:space="0" w:color="auto"/>
              <w:left w:val="single" w:sz="8" w:space="0" w:color="auto"/>
              <w:bottom w:val="single" w:sz="8" w:space="0" w:color="auto"/>
              <w:right w:val="single" w:sz="8" w:space="0" w:color="auto"/>
            </w:tcBorders>
            <w:hideMark/>
          </w:tcPr>
          <w:p w:rsidR="00620BD6" w:rsidRDefault="00620BD6" w:rsidP="00631F42">
            <w:pPr>
              <w:spacing w:line="276" w:lineRule="auto"/>
              <w:jc w:val="center"/>
              <w:rPr>
                <w:b/>
                <w:sz w:val="24"/>
                <w:lang w:eastAsia="en-US"/>
              </w:rPr>
            </w:pPr>
            <w:r>
              <w:rPr>
                <w:b/>
                <w:sz w:val="24"/>
                <w:lang w:eastAsia="en-US"/>
              </w:rPr>
              <w:t>-</w:t>
            </w:r>
          </w:p>
        </w:tc>
        <w:tc>
          <w:tcPr>
            <w:tcW w:w="1106" w:type="dxa"/>
            <w:tcBorders>
              <w:top w:val="single" w:sz="8" w:space="0" w:color="auto"/>
              <w:left w:val="single" w:sz="8" w:space="0" w:color="auto"/>
              <w:bottom w:val="single" w:sz="8" w:space="0" w:color="auto"/>
              <w:right w:val="single" w:sz="8" w:space="0" w:color="auto"/>
            </w:tcBorders>
            <w:hideMark/>
          </w:tcPr>
          <w:p w:rsidR="00620BD6" w:rsidRDefault="00620BD6" w:rsidP="00631F42">
            <w:pPr>
              <w:spacing w:line="276" w:lineRule="auto"/>
              <w:jc w:val="center"/>
              <w:rPr>
                <w:b/>
                <w:sz w:val="24"/>
                <w:lang w:eastAsia="en-US"/>
              </w:rPr>
            </w:pPr>
            <w:r>
              <w:rPr>
                <w:b/>
                <w:sz w:val="24"/>
                <w:lang w:eastAsia="en-US"/>
              </w:rPr>
              <w:t>-</w:t>
            </w:r>
          </w:p>
        </w:tc>
      </w:tr>
      <w:tr w:rsidR="00620BD6" w:rsidTr="00E670CD">
        <w:trPr>
          <w:trHeight w:val="463"/>
          <w:jc w:val="center"/>
        </w:trPr>
        <w:tc>
          <w:tcPr>
            <w:tcW w:w="2222" w:type="dxa"/>
            <w:tcBorders>
              <w:top w:val="single" w:sz="8" w:space="0" w:color="auto"/>
              <w:left w:val="single" w:sz="8" w:space="0" w:color="auto"/>
              <w:bottom w:val="single" w:sz="8" w:space="0" w:color="auto"/>
              <w:right w:val="single" w:sz="8" w:space="0" w:color="auto"/>
            </w:tcBorders>
            <w:hideMark/>
          </w:tcPr>
          <w:p w:rsidR="00620BD6" w:rsidRDefault="00620BD6" w:rsidP="00631F42">
            <w:pPr>
              <w:spacing w:line="276" w:lineRule="auto"/>
              <w:jc w:val="center"/>
              <w:rPr>
                <w:b/>
                <w:sz w:val="24"/>
                <w:lang w:eastAsia="en-US"/>
              </w:rPr>
            </w:pPr>
            <w:r>
              <w:rPr>
                <w:b/>
                <w:sz w:val="24"/>
                <w:lang w:eastAsia="en-US"/>
              </w:rPr>
              <w:t>5.</w:t>
            </w:r>
          </w:p>
        </w:tc>
        <w:tc>
          <w:tcPr>
            <w:tcW w:w="1106" w:type="dxa"/>
            <w:tcBorders>
              <w:top w:val="single" w:sz="8" w:space="0" w:color="auto"/>
              <w:left w:val="single" w:sz="8" w:space="0" w:color="auto"/>
              <w:bottom w:val="single" w:sz="8" w:space="0" w:color="auto"/>
              <w:right w:val="single" w:sz="8" w:space="0" w:color="auto"/>
            </w:tcBorders>
            <w:hideMark/>
          </w:tcPr>
          <w:p w:rsidR="00620BD6" w:rsidRPr="000127F4" w:rsidRDefault="00430FD5" w:rsidP="007C5AC6">
            <w:pPr>
              <w:spacing w:line="276" w:lineRule="auto"/>
              <w:jc w:val="center"/>
              <w:rPr>
                <w:b/>
                <w:sz w:val="24"/>
                <w:lang w:eastAsia="en-US"/>
              </w:rPr>
            </w:pPr>
            <w:r>
              <w:rPr>
                <w:b/>
                <w:sz w:val="24"/>
                <w:lang w:eastAsia="en-US"/>
              </w:rPr>
              <w:t>7</w:t>
            </w:r>
          </w:p>
        </w:tc>
        <w:tc>
          <w:tcPr>
            <w:tcW w:w="1562" w:type="dxa"/>
            <w:tcBorders>
              <w:top w:val="single" w:sz="8" w:space="0" w:color="auto"/>
              <w:left w:val="single" w:sz="8" w:space="0" w:color="auto"/>
              <w:bottom w:val="single" w:sz="8" w:space="0" w:color="auto"/>
              <w:right w:val="single" w:sz="8" w:space="0" w:color="auto"/>
            </w:tcBorders>
            <w:shd w:val="clear" w:color="auto" w:fill="auto"/>
          </w:tcPr>
          <w:p w:rsidR="00620BD6" w:rsidRPr="000127F4" w:rsidRDefault="00E670CD" w:rsidP="00631F42">
            <w:pPr>
              <w:spacing w:line="276" w:lineRule="auto"/>
              <w:jc w:val="center"/>
              <w:rPr>
                <w:b/>
                <w:sz w:val="24"/>
                <w:lang w:eastAsia="en-US"/>
              </w:rPr>
            </w:pPr>
            <w:r>
              <w:rPr>
                <w:b/>
                <w:sz w:val="24"/>
                <w:lang w:eastAsia="en-US"/>
              </w:rPr>
              <w:t>4</w:t>
            </w:r>
          </w:p>
        </w:tc>
        <w:tc>
          <w:tcPr>
            <w:tcW w:w="1198" w:type="dxa"/>
            <w:tcBorders>
              <w:top w:val="single" w:sz="8" w:space="0" w:color="auto"/>
              <w:left w:val="single" w:sz="8" w:space="0" w:color="auto"/>
              <w:bottom w:val="single" w:sz="8" w:space="0" w:color="auto"/>
              <w:right w:val="single" w:sz="8" w:space="0" w:color="auto"/>
            </w:tcBorders>
          </w:tcPr>
          <w:p w:rsidR="00620BD6" w:rsidRPr="000127F4" w:rsidRDefault="00430FD5" w:rsidP="00430FD5">
            <w:pPr>
              <w:spacing w:line="276" w:lineRule="auto"/>
              <w:jc w:val="center"/>
              <w:rPr>
                <w:b/>
                <w:sz w:val="24"/>
                <w:lang w:eastAsia="en-US"/>
              </w:rPr>
            </w:pPr>
            <w:r>
              <w:rPr>
                <w:b/>
                <w:sz w:val="24"/>
                <w:lang w:eastAsia="en-US"/>
              </w:rPr>
              <w:t>7</w:t>
            </w:r>
          </w:p>
        </w:tc>
        <w:tc>
          <w:tcPr>
            <w:tcW w:w="1360" w:type="dxa"/>
            <w:tcBorders>
              <w:top w:val="single" w:sz="8" w:space="0" w:color="auto"/>
              <w:left w:val="single" w:sz="8" w:space="0" w:color="auto"/>
              <w:bottom w:val="single" w:sz="8" w:space="0" w:color="auto"/>
              <w:right w:val="single" w:sz="8" w:space="0" w:color="auto"/>
            </w:tcBorders>
            <w:hideMark/>
          </w:tcPr>
          <w:p w:rsidR="00620BD6" w:rsidRDefault="00620BD6" w:rsidP="00631F42">
            <w:pPr>
              <w:spacing w:line="276" w:lineRule="auto"/>
              <w:jc w:val="center"/>
              <w:rPr>
                <w:b/>
                <w:sz w:val="24"/>
                <w:lang w:eastAsia="en-US"/>
              </w:rPr>
            </w:pPr>
            <w:r>
              <w:rPr>
                <w:b/>
                <w:sz w:val="24"/>
                <w:lang w:eastAsia="en-US"/>
              </w:rPr>
              <w:t>-</w:t>
            </w:r>
          </w:p>
        </w:tc>
        <w:tc>
          <w:tcPr>
            <w:tcW w:w="1106" w:type="dxa"/>
            <w:tcBorders>
              <w:top w:val="single" w:sz="8" w:space="0" w:color="auto"/>
              <w:left w:val="single" w:sz="8" w:space="0" w:color="auto"/>
              <w:bottom w:val="single" w:sz="8" w:space="0" w:color="auto"/>
              <w:right w:val="single" w:sz="8" w:space="0" w:color="auto"/>
            </w:tcBorders>
            <w:hideMark/>
          </w:tcPr>
          <w:p w:rsidR="00620BD6" w:rsidRDefault="00620BD6" w:rsidP="00631F42">
            <w:pPr>
              <w:spacing w:line="276" w:lineRule="auto"/>
              <w:jc w:val="center"/>
              <w:rPr>
                <w:b/>
                <w:sz w:val="24"/>
                <w:lang w:eastAsia="en-US"/>
              </w:rPr>
            </w:pPr>
            <w:r>
              <w:rPr>
                <w:b/>
                <w:sz w:val="24"/>
                <w:lang w:eastAsia="en-US"/>
              </w:rPr>
              <w:t>-</w:t>
            </w:r>
          </w:p>
        </w:tc>
      </w:tr>
      <w:tr w:rsidR="00620BD6" w:rsidTr="00631F42">
        <w:trPr>
          <w:trHeight w:val="463"/>
          <w:jc w:val="center"/>
        </w:trPr>
        <w:tc>
          <w:tcPr>
            <w:tcW w:w="2222" w:type="dxa"/>
            <w:tcBorders>
              <w:top w:val="single" w:sz="8" w:space="0" w:color="auto"/>
              <w:left w:val="single" w:sz="8" w:space="0" w:color="auto"/>
              <w:bottom w:val="single" w:sz="8" w:space="0" w:color="auto"/>
              <w:right w:val="single" w:sz="8" w:space="0" w:color="auto"/>
            </w:tcBorders>
            <w:shd w:val="pct15" w:color="auto" w:fill="FFFFFF"/>
            <w:hideMark/>
          </w:tcPr>
          <w:p w:rsidR="00620BD6" w:rsidRDefault="00620BD6" w:rsidP="00631F42">
            <w:pPr>
              <w:spacing w:line="276" w:lineRule="auto"/>
              <w:jc w:val="center"/>
              <w:rPr>
                <w:b/>
                <w:sz w:val="24"/>
                <w:lang w:eastAsia="en-US"/>
              </w:rPr>
            </w:pPr>
            <w:r>
              <w:rPr>
                <w:b/>
                <w:sz w:val="24"/>
                <w:lang w:eastAsia="en-US"/>
              </w:rPr>
              <w:t>Celkem</w:t>
            </w:r>
          </w:p>
        </w:tc>
        <w:tc>
          <w:tcPr>
            <w:tcW w:w="1106" w:type="dxa"/>
            <w:tcBorders>
              <w:top w:val="single" w:sz="8" w:space="0" w:color="auto"/>
              <w:left w:val="single" w:sz="8" w:space="0" w:color="auto"/>
              <w:bottom w:val="single" w:sz="8" w:space="0" w:color="auto"/>
              <w:right w:val="single" w:sz="8" w:space="0" w:color="auto"/>
            </w:tcBorders>
            <w:shd w:val="pct15" w:color="auto" w:fill="FFFFFF"/>
            <w:hideMark/>
          </w:tcPr>
          <w:p w:rsidR="00620BD6" w:rsidRPr="000127F4" w:rsidRDefault="00430FD5" w:rsidP="00631F42">
            <w:pPr>
              <w:spacing w:line="276" w:lineRule="auto"/>
              <w:jc w:val="center"/>
              <w:rPr>
                <w:b/>
                <w:sz w:val="24"/>
                <w:lang w:eastAsia="en-US"/>
              </w:rPr>
            </w:pPr>
            <w:r>
              <w:rPr>
                <w:b/>
                <w:sz w:val="24"/>
                <w:lang w:eastAsia="en-US"/>
              </w:rPr>
              <w:t>31</w:t>
            </w:r>
          </w:p>
        </w:tc>
        <w:tc>
          <w:tcPr>
            <w:tcW w:w="1562" w:type="dxa"/>
            <w:tcBorders>
              <w:top w:val="single" w:sz="8" w:space="0" w:color="auto"/>
              <w:left w:val="single" w:sz="8" w:space="0" w:color="auto"/>
              <w:bottom w:val="single" w:sz="8" w:space="0" w:color="auto"/>
              <w:right w:val="single" w:sz="8" w:space="0" w:color="auto"/>
            </w:tcBorders>
            <w:shd w:val="pct15" w:color="auto" w:fill="FFFFFF"/>
          </w:tcPr>
          <w:p w:rsidR="00620BD6" w:rsidRPr="000127F4" w:rsidRDefault="008A388E" w:rsidP="00631F42">
            <w:pPr>
              <w:spacing w:line="276" w:lineRule="auto"/>
              <w:jc w:val="center"/>
              <w:rPr>
                <w:b/>
                <w:sz w:val="24"/>
                <w:lang w:eastAsia="en-US"/>
              </w:rPr>
            </w:pPr>
            <w:r>
              <w:rPr>
                <w:b/>
                <w:sz w:val="24"/>
                <w:lang w:eastAsia="en-US"/>
              </w:rPr>
              <w:t>30</w:t>
            </w:r>
          </w:p>
        </w:tc>
        <w:tc>
          <w:tcPr>
            <w:tcW w:w="1198" w:type="dxa"/>
            <w:tcBorders>
              <w:top w:val="single" w:sz="8" w:space="0" w:color="auto"/>
              <w:left w:val="single" w:sz="8" w:space="0" w:color="auto"/>
              <w:bottom w:val="single" w:sz="8" w:space="0" w:color="auto"/>
              <w:right w:val="single" w:sz="8" w:space="0" w:color="auto"/>
            </w:tcBorders>
            <w:shd w:val="pct15" w:color="auto" w:fill="FFFFFF"/>
          </w:tcPr>
          <w:p w:rsidR="00620BD6" w:rsidRPr="000127F4" w:rsidRDefault="00430FD5" w:rsidP="00631F42">
            <w:pPr>
              <w:spacing w:line="276" w:lineRule="auto"/>
              <w:jc w:val="center"/>
              <w:rPr>
                <w:b/>
                <w:sz w:val="24"/>
                <w:lang w:eastAsia="en-US"/>
              </w:rPr>
            </w:pPr>
            <w:r>
              <w:rPr>
                <w:b/>
                <w:sz w:val="24"/>
                <w:lang w:eastAsia="en-US"/>
              </w:rPr>
              <w:t>31</w:t>
            </w:r>
          </w:p>
        </w:tc>
        <w:tc>
          <w:tcPr>
            <w:tcW w:w="1360" w:type="dxa"/>
            <w:tcBorders>
              <w:top w:val="single" w:sz="8" w:space="0" w:color="auto"/>
              <w:left w:val="single" w:sz="8" w:space="0" w:color="auto"/>
              <w:bottom w:val="single" w:sz="8" w:space="0" w:color="auto"/>
              <w:right w:val="single" w:sz="8" w:space="0" w:color="auto"/>
            </w:tcBorders>
            <w:shd w:val="pct15" w:color="auto" w:fill="FFFFFF"/>
            <w:hideMark/>
          </w:tcPr>
          <w:p w:rsidR="00620BD6" w:rsidRDefault="00620BD6" w:rsidP="00631F42">
            <w:pPr>
              <w:spacing w:line="276" w:lineRule="auto"/>
              <w:jc w:val="center"/>
              <w:rPr>
                <w:b/>
                <w:sz w:val="24"/>
                <w:lang w:eastAsia="en-US"/>
              </w:rPr>
            </w:pPr>
            <w:r>
              <w:rPr>
                <w:b/>
                <w:sz w:val="24"/>
                <w:lang w:eastAsia="en-US"/>
              </w:rPr>
              <w:t>-</w:t>
            </w:r>
          </w:p>
        </w:tc>
        <w:tc>
          <w:tcPr>
            <w:tcW w:w="1106" w:type="dxa"/>
            <w:tcBorders>
              <w:top w:val="single" w:sz="8" w:space="0" w:color="auto"/>
              <w:left w:val="single" w:sz="8" w:space="0" w:color="auto"/>
              <w:bottom w:val="single" w:sz="8" w:space="0" w:color="auto"/>
              <w:right w:val="single" w:sz="8" w:space="0" w:color="auto"/>
            </w:tcBorders>
            <w:shd w:val="pct15" w:color="auto" w:fill="FFFFFF"/>
            <w:hideMark/>
          </w:tcPr>
          <w:p w:rsidR="00620BD6" w:rsidRDefault="00620BD6" w:rsidP="00631F42">
            <w:pPr>
              <w:spacing w:line="276" w:lineRule="auto"/>
              <w:jc w:val="center"/>
              <w:rPr>
                <w:b/>
                <w:sz w:val="24"/>
                <w:lang w:eastAsia="en-US"/>
              </w:rPr>
            </w:pPr>
            <w:r>
              <w:rPr>
                <w:b/>
                <w:sz w:val="24"/>
                <w:lang w:eastAsia="en-US"/>
              </w:rPr>
              <w:t>-</w:t>
            </w:r>
          </w:p>
        </w:tc>
      </w:tr>
    </w:tbl>
    <w:p w:rsidR="00620BD6" w:rsidRDefault="00620BD6" w:rsidP="00620BD6"/>
    <w:p w:rsidR="00620BD6" w:rsidRDefault="00620BD6" w:rsidP="00620BD6">
      <w:pPr>
        <w:jc w:val="both"/>
        <w:rPr>
          <w:sz w:val="24"/>
          <w:szCs w:val="24"/>
        </w:rPr>
      </w:pPr>
    </w:p>
    <w:p w:rsidR="00620BD6" w:rsidRPr="0081042A" w:rsidRDefault="008A388E" w:rsidP="00620BD6">
      <w:pPr>
        <w:jc w:val="both"/>
        <w:rPr>
          <w:color w:val="000000" w:themeColor="text1"/>
          <w:sz w:val="24"/>
          <w:szCs w:val="24"/>
        </w:rPr>
      </w:pPr>
      <w:r>
        <w:rPr>
          <w:b/>
          <w:sz w:val="24"/>
          <w:szCs w:val="24"/>
        </w:rPr>
        <w:t>Ve školním</w:t>
      </w:r>
      <w:r w:rsidR="00430FD5">
        <w:rPr>
          <w:b/>
          <w:sz w:val="24"/>
          <w:szCs w:val="24"/>
        </w:rPr>
        <w:t xml:space="preserve"> roce 2024</w:t>
      </w:r>
      <w:r w:rsidR="00FB3A62">
        <w:rPr>
          <w:b/>
          <w:sz w:val="24"/>
          <w:szCs w:val="24"/>
        </w:rPr>
        <w:t>/</w:t>
      </w:r>
      <w:r w:rsidR="002F2130">
        <w:rPr>
          <w:b/>
          <w:sz w:val="24"/>
          <w:szCs w:val="24"/>
        </w:rPr>
        <w:t>2</w:t>
      </w:r>
      <w:r w:rsidR="00430FD5">
        <w:rPr>
          <w:b/>
          <w:sz w:val="24"/>
          <w:szCs w:val="24"/>
        </w:rPr>
        <w:t>5</w:t>
      </w:r>
      <w:r w:rsidR="00761ED6">
        <w:rPr>
          <w:b/>
          <w:sz w:val="24"/>
          <w:szCs w:val="24"/>
        </w:rPr>
        <w:t xml:space="preserve"> </w:t>
      </w:r>
      <w:r w:rsidR="008D27BF">
        <w:rPr>
          <w:b/>
          <w:sz w:val="24"/>
          <w:szCs w:val="24"/>
        </w:rPr>
        <w:t xml:space="preserve">nebyla </w:t>
      </w:r>
      <w:r w:rsidR="00161CBF">
        <w:rPr>
          <w:sz w:val="24"/>
          <w:szCs w:val="24"/>
        </w:rPr>
        <w:t>nikomu z</w:t>
      </w:r>
      <w:r w:rsidR="008D27BF" w:rsidRPr="008D27BF">
        <w:rPr>
          <w:sz w:val="24"/>
          <w:szCs w:val="24"/>
        </w:rPr>
        <w:t xml:space="preserve"> žáků </w:t>
      </w:r>
      <w:r w:rsidR="00761ED6" w:rsidRPr="008D27BF">
        <w:rPr>
          <w:color w:val="000000" w:themeColor="text1"/>
          <w:sz w:val="24"/>
          <w:szCs w:val="24"/>
        </w:rPr>
        <w:t>snížena</w:t>
      </w:r>
      <w:r w:rsidR="00F5073C" w:rsidRPr="008D27BF">
        <w:rPr>
          <w:color w:val="000000" w:themeColor="text1"/>
          <w:sz w:val="24"/>
          <w:szCs w:val="24"/>
        </w:rPr>
        <w:t xml:space="preserve"> z</w:t>
      </w:r>
      <w:r w:rsidR="0081042A" w:rsidRPr="008D27BF">
        <w:rPr>
          <w:color w:val="000000" w:themeColor="text1"/>
          <w:sz w:val="24"/>
          <w:szCs w:val="24"/>
        </w:rPr>
        <w:t xml:space="preserve">námka </w:t>
      </w:r>
      <w:r w:rsidR="008D27BF">
        <w:rPr>
          <w:color w:val="000000" w:themeColor="text1"/>
          <w:sz w:val="24"/>
          <w:szCs w:val="24"/>
        </w:rPr>
        <w:t>z chování</w:t>
      </w:r>
      <w:r w:rsidR="00F5073C" w:rsidRPr="008D27BF">
        <w:rPr>
          <w:color w:val="000000" w:themeColor="text1"/>
          <w:sz w:val="24"/>
          <w:szCs w:val="24"/>
        </w:rPr>
        <w:t>.</w:t>
      </w:r>
    </w:p>
    <w:p w:rsidR="00620BD6" w:rsidRPr="005E2D05" w:rsidRDefault="00620BD6" w:rsidP="00620BD6">
      <w:pPr>
        <w:jc w:val="both"/>
        <w:rPr>
          <w:color w:val="FF0000"/>
          <w:sz w:val="24"/>
          <w:szCs w:val="24"/>
        </w:rPr>
      </w:pPr>
    </w:p>
    <w:p w:rsidR="00620BD6" w:rsidRDefault="00430FD5" w:rsidP="00620BD6">
      <w:pPr>
        <w:jc w:val="both"/>
        <w:rPr>
          <w:sz w:val="24"/>
          <w:szCs w:val="24"/>
        </w:rPr>
      </w:pPr>
      <w:r>
        <w:rPr>
          <w:sz w:val="24"/>
          <w:szCs w:val="24"/>
        </w:rPr>
        <w:t>Ve školním roce 2024</w:t>
      </w:r>
      <w:r w:rsidR="00620BD6">
        <w:rPr>
          <w:sz w:val="24"/>
          <w:szCs w:val="24"/>
        </w:rPr>
        <w:t>/</w:t>
      </w:r>
      <w:r w:rsidR="008D27BF">
        <w:rPr>
          <w:sz w:val="24"/>
          <w:szCs w:val="24"/>
        </w:rPr>
        <w:t>2</w:t>
      </w:r>
      <w:r>
        <w:rPr>
          <w:sz w:val="24"/>
          <w:szCs w:val="24"/>
        </w:rPr>
        <w:t>5</w:t>
      </w:r>
      <w:r w:rsidR="00D40CF8">
        <w:rPr>
          <w:sz w:val="24"/>
          <w:szCs w:val="24"/>
        </w:rPr>
        <w:t xml:space="preserve"> </w:t>
      </w:r>
      <w:r w:rsidR="00DC1D0A">
        <w:rPr>
          <w:sz w:val="24"/>
          <w:szCs w:val="24"/>
        </w:rPr>
        <w:t xml:space="preserve">byl diagnostikován jeden žák s kombinovanými vadami. Byl integrován </w:t>
      </w:r>
      <w:proofErr w:type="gramStart"/>
      <w:r w:rsidR="00DC1D0A">
        <w:rPr>
          <w:sz w:val="24"/>
          <w:szCs w:val="24"/>
        </w:rPr>
        <w:t>v</w:t>
      </w:r>
      <w:r>
        <w:rPr>
          <w:sz w:val="24"/>
          <w:szCs w:val="24"/>
        </w:rPr>
        <w:t>e 5</w:t>
      </w:r>
      <w:r w:rsidR="00DC1D0A">
        <w:rPr>
          <w:sz w:val="24"/>
          <w:szCs w:val="24"/>
        </w:rPr>
        <w:t>.ročníku</w:t>
      </w:r>
      <w:proofErr w:type="gramEnd"/>
      <w:r w:rsidR="00DC1D0A">
        <w:rPr>
          <w:sz w:val="24"/>
          <w:szCs w:val="24"/>
        </w:rPr>
        <w:t xml:space="preserve"> a b</w:t>
      </w:r>
      <w:r w:rsidR="009A49EC">
        <w:rPr>
          <w:sz w:val="24"/>
          <w:szCs w:val="24"/>
        </w:rPr>
        <w:t>y</w:t>
      </w:r>
      <w:r w:rsidR="00DC1D0A">
        <w:rPr>
          <w:sz w:val="24"/>
          <w:szCs w:val="24"/>
        </w:rPr>
        <w:t>l mu přidělen asistent pedagoga. Pracovalo se s ním podle individuálního vzdělávacího plánu.</w:t>
      </w:r>
      <w:r w:rsidR="00864BAC">
        <w:rPr>
          <w:sz w:val="24"/>
          <w:szCs w:val="24"/>
        </w:rPr>
        <w:t xml:space="preserve"> Další 2 asistentky pracovaly v MŠ K a MŠ Č.</w:t>
      </w:r>
    </w:p>
    <w:p w:rsidR="00620BD6" w:rsidRDefault="00620BD6" w:rsidP="00620BD6">
      <w:pPr>
        <w:jc w:val="both"/>
        <w:rPr>
          <w:sz w:val="24"/>
          <w:szCs w:val="24"/>
        </w:rPr>
      </w:pPr>
    </w:p>
    <w:p w:rsidR="00620BD6" w:rsidRDefault="00620BD6" w:rsidP="00620BD6">
      <w:pPr>
        <w:jc w:val="both"/>
        <w:rPr>
          <w:sz w:val="24"/>
          <w:szCs w:val="24"/>
        </w:rPr>
      </w:pPr>
      <w:r>
        <w:rPr>
          <w:sz w:val="24"/>
          <w:szCs w:val="24"/>
        </w:rPr>
        <w:t>V MŠ Kostelci a MŠ Čeložnicích probíhala předškolní výchova podle ŠVP s názvem „</w:t>
      </w:r>
      <w:r w:rsidR="001E71AA">
        <w:rPr>
          <w:sz w:val="24"/>
          <w:szCs w:val="24"/>
        </w:rPr>
        <w:t>Barevný svět“,</w:t>
      </w:r>
      <w:r>
        <w:rPr>
          <w:sz w:val="24"/>
          <w:szCs w:val="24"/>
        </w:rPr>
        <w:t xml:space="preserve"> který byl časově rozpracován podle jednotlivých tematických celků.</w:t>
      </w:r>
    </w:p>
    <w:p w:rsidR="00620BD6" w:rsidRDefault="00620BD6" w:rsidP="00620BD6">
      <w:pPr>
        <w:jc w:val="both"/>
        <w:rPr>
          <w:sz w:val="24"/>
          <w:szCs w:val="24"/>
        </w:rPr>
      </w:pPr>
    </w:p>
    <w:p w:rsidR="00620BD6" w:rsidRDefault="00620BD6" w:rsidP="00620BD6">
      <w:pPr>
        <w:jc w:val="both"/>
        <w:rPr>
          <w:sz w:val="24"/>
          <w:szCs w:val="24"/>
        </w:rPr>
      </w:pPr>
      <w:r>
        <w:rPr>
          <w:sz w:val="24"/>
          <w:szCs w:val="24"/>
        </w:rPr>
        <w:t>Ve školní družině byl naplňován výchovně vzdělávací plán podle příloh</w:t>
      </w:r>
      <w:r w:rsidR="009A49EC">
        <w:rPr>
          <w:sz w:val="24"/>
          <w:szCs w:val="24"/>
        </w:rPr>
        <w:t>y ŠVP Škola plná pohody pro ŠD.</w:t>
      </w:r>
    </w:p>
    <w:p w:rsidR="00094C57" w:rsidRPr="009A49EC" w:rsidRDefault="00094C57" w:rsidP="00620BD6">
      <w:pPr>
        <w:jc w:val="both"/>
        <w:rPr>
          <w:sz w:val="24"/>
          <w:szCs w:val="24"/>
        </w:rPr>
      </w:pPr>
    </w:p>
    <w:p w:rsidR="00620BD6" w:rsidRPr="009A49EC" w:rsidRDefault="009A49EC" w:rsidP="00620BD6">
      <w:pPr>
        <w:jc w:val="both"/>
        <w:rPr>
          <w:b/>
          <w:sz w:val="24"/>
          <w:szCs w:val="24"/>
          <w:u w:val="single"/>
        </w:rPr>
      </w:pPr>
      <w:r>
        <w:rPr>
          <w:b/>
          <w:sz w:val="24"/>
          <w:szCs w:val="24"/>
          <w:u w:val="single"/>
        </w:rPr>
        <w:t>Plavecký kur</w:t>
      </w:r>
      <w:r w:rsidR="00094C57">
        <w:rPr>
          <w:b/>
          <w:sz w:val="24"/>
          <w:szCs w:val="24"/>
          <w:u w:val="single"/>
        </w:rPr>
        <w:t>z</w:t>
      </w:r>
    </w:p>
    <w:p w:rsidR="00A7548E" w:rsidRDefault="008A388E" w:rsidP="00620BD6">
      <w:pPr>
        <w:jc w:val="both"/>
        <w:rPr>
          <w:sz w:val="24"/>
          <w:szCs w:val="24"/>
        </w:rPr>
      </w:pPr>
      <w:r>
        <w:rPr>
          <w:sz w:val="24"/>
          <w:szCs w:val="24"/>
        </w:rPr>
        <w:t xml:space="preserve">Plaveckého kurzu se zúčastnili </w:t>
      </w:r>
      <w:proofErr w:type="gramStart"/>
      <w:r w:rsidR="00867AA7">
        <w:rPr>
          <w:sz w:val="24"/>
          <w:szCs w:val="24"/>
        </w:rPr>
        <w:t xml:space="preserve">žáci 2.a </w:t>
      </w:r>
      <w:r w:rsidR="007C4E87">
        <w:rPr>
          <w:sz w:val="24"/>
          <w:szCs w:val="24"/>
        </w:rPr>
        <w:t>3.ročníku</w:t>
      </w:r>
      <w:proofErr w:type="gramEnd"/>
      <w:r w:rsidR="007C4E87">
        <w:rPr>
          <w:sz w:val="24"/>
          <w:szCs w:val="24"/>
        </w:rPr>
        <w:t>, který absolvovali v plaveckém</w:t>
      </w:r>
      <w:r w:rsidR="00E278F9">
        <w:rPr>
          <w:sz w:val="24"/>
          <w:szCs w:val="24"/>
        </w:rPr>
        <w:t xml:space="preserve"> bazénu v Kyjově</w:t>
      </w:r>
      <w:r w:rsidR="00867AA7">
        <w:rPr>
          <w:sz w:val="24"/>
          <w:szCs w:val="24"/>
        </w:rPr>
        <w:t>.</w:t>
      </w:r>
      <w:r w:rsidR="00857096">
        <w:rPr>
          <w:sz w:val="24"/>
          <w:szCs w:val="24"/>
        </w:rPr>
        <w:t xml:space="preserve"> Plave</w:t>
      </w:r>
      <w:r w:rsidR="00E278F9">
        <w:rPr>
          <w:sz w:val="24"/>
          <w:szCs w:val="24"/>
        </w:rPr>
        <w:t>cký výcvik absolvovalo celkem 11</w:t>
      </w:r>
      <w:r w:rsidR="00857096">
        <w:rPr>
          <w:sz w:val="24"/>
          <w:szCs w:val="24"/>
        </w:rPr>
        <w:t xml:space="preserve"> žáků.</w:t>
      </w:r>
    </w:p>
    <w:p w:rsidR="00DC1D0A" w:rsidRDefault="00DC1D0A" w:rsidP="00620BD6">
      <w:pPr>
        <w:jc w:val="both"/>
        <w:rPr>
          <w:b/>
          <w:sz w:val="24"/>
          <w:szCs w:val="24"/>
          <w:u w:val="single"/>
        </w:rPr>
      </w:pPr>
    </w:p>
    <w:p w:rsidR="005A76AA" w:rsidRDefault="005A76AA" w:rsidP="00620BD6">
      <w:pPr>
        <w:jc w:val="both"/>
        <w:rPr>
          <w:b/>
          <w:sz w:val="24"/>
          <w:szCs w:val="24"/>
          <w:u w:val="single"/>
        </w:rPr>
      </w:pPr>
    </w:p>
    <w:p w:rsidR="005A76AA" w:rsidRDefault="005A76AA" w:rsidP="00620BD6">
      <w:pPr>
        <w:jc w:val="both"/>
        <w:rPr>
          <w:b/>
          <w:sz w:val="24"/>
          <w:szCs w:val="24"/>
          <w:u w:val="single"/>
        </w:rPr>
      </w:pPr>
    </w:p>
    <w:p w:rsidR="00620BD6" w:rsidRPr="00063587" w:rsidRDefault="00620BD6" w:rsidP="00620BD6">
      <w:pPr>
        <w:jc w:val="both"/>
        <w:rPr>
          <w:b/>
          <w:sz w:val="24"/>
          <w:szCs w:val="24"/>
          <w:u w:val="single"/>
        </w:rPr>
      </w:pPr>
      <w:r w:rsidRPr="00063587">
        <w:rPr>
          <w:b/>
          <w:sz w:val="24"/>
          <w:szCs w:val="24"/>
          <w:u w:val="single"/>
        </w:rPr>
        <w:t>Dopravní výchova</w:t>
      </w:r>
    </w:p>
    <w:p w:rsidR="00620BD6" w:rsidRDefault="00620BD6" w:rsidP="00620BD6">
      <w:pPr>
        <w:jc w:val="both"/>
        <w:rPr>
          <w:sz w:val="24"/>
          <w:szCs w:val="24"/>
        </w:rPr>
      </w:pPr>
    </w:p>
    <w:p w:rsidR="00620BD6" w:rsidRDefault="009A49EC" w:rsidP="00620BD6">
      <w:pPr>
        <w:jc w:val="both"/>
        <w:rPr>
          <w:color w:val="000000" w:themeColor="text1"/>
          <w:sz w:val="24"/>
          <w:szCs w:val="24"/>
        </w:rPr>
      </w:pPr>
      <w:r>
        <w:rPr>
          <w:color w:val="000000" w:themeColor="text1"/>
          <w:sz w:val="24"/>
          <w:szCs w:val="24"/>
        </w:rPr>
        <w:t>Dopravní výchova</w:t>
      </w:r>
      <w:r w:rsidR="00620BD6">
        <w:rPr>
          <w:color w:val="000000" w:themeColor="text1"/>
          <w:sz w:val="24"/>
          <w:szCs w:val="24"/>
        </w:rPr>
        <w:t xml:space="preserve"> </w:t>
      </w:r>
      <w:r w:rsidR="008A388E">
        <w:rPr>
          <w:color w:val="000000" w:themeColor="text1"/>
          <w:sz w:val="24"/>
          <w:szCs w:val="24"/>
        </w:rPr>
        <w:t>se uskutečnila při DDM</w:t>
      </w:r>
      <w:r w:rsidR="00867AA7">
        <w:rPr>
          <w:color w:val="000000" w:themeColor="text1"/>
          <w:sz w:val="24"/>
          <w:szCs w:val="24"/>
        </w:rPr>
        <w:t xml:space="preserve"> Kyjov a zúčastnili se ji </w:t>
      </w:r>
      <w:proofErr w:type="gramStart"/>
      <w:r w:rsidR="00867AA7">
        <w:rPr>
          <w:color w:val="000000" w:themeColor="text1"/>
          <w:sz w:val="24"/>
          <w:szCs w:val="24"/>
        </w:rPr>
        <w:t>žáci 2.</w:t>
      </w:r>
      <w:r w:rsidR="00D40CF8">
        <w:rPr>
          <w:color w:val="000000" w:themeColor="text1"/>
          <w:sz w:val="24"/>
          <w:szCs w:val="24"/>
        </w:rPr>
        <w:t>a 3.ročníku</w:t>
      </w:r>
      <w:proofErr w:type="gramEnd"/>
      <w:r w:rsidR="00D40CF8">
        <w:rPr>
          <w:color w:val="000000" w:themeColor="text1"/>
          <w:sz w:val="24"/>
          <w:szCs w:val="24"/>
        </w:rPr>
        <w:t xml:space="preserve">, kteří se se věnovali kurzu pro chodce. </w:t>
      </w:r>
      <w:proofErr w:type="gramStart"/>
      <w:r w:rsidR="00D40CF8">
        <w:rPr>
          <w:color w:val="000000" w:themeColor="text1"/>
          <w:sz w:val="24"/>
          <w:szCs w:val="24"/>
        </w:rPr>
        <w:t>Ž</w:t>
      </w:r>
      <w:r w:rsidR="00867AA7">
        <w:rPr>
          <w:color w:val="000000" w:themeColor="text1"/>
          <w:sz w:val="24"/>
          <w:szCs w:val="24"/>
        </w:rPr>
        <w:t>áci 4.</w:t>
      </w:r>
      <w:r w:rsidR="00E72A63">
        <w:rPr>
          <w:color w:val="000000" w:themeColor="text1"/>
          <w:sz w:val="24"/>
          <w:szCs w:val="24"/>
        </w:rPr>
        <w:t xml:space="preserve"> a 5.ročníku</w:t>
      </w:r>
      <w:proofErr w:type="gramEnd"/>
      <w:r w:rsidR="00D40CF8">
        <w:rPr>
          <w:color w:val="000000" w:themeColor="text1"/>
          <w:sz w:val="24"/>
          <w:szCs w:val="24"/>
        </w:rPr>
        <w:t xml:space="preserve"> </w:t>
      </w:r>
      <w:r w:rsidR="00867AA7">
        <w:rPr>
          <w:color w:val="000000" w:themeColor="text1"/>
          <w:sz w:val="24"/>
          <w:szCs w:val="24"/>
        </w:rPr>
        <w:t>úspěšně dokončili kurz cyklista.</w:t>
      </w:r>
    </w:p>
    <w:p w:rsidR="008A388E" w:rsidRPr="00857096" w:rsidRDefault="008A388E" w:rsidP="00620BD6">
      <w:pPr>
        <w:jc w:val="both"/>
        <w:rPr>
          <w:sz w:val="24"/>
          <w:szCs w:val="24"/>
        </w:rPr>
      </w:pPr>
    </w:p>
    <w:p w:rsidR="00620BD6" w:rsidRPr="009A78F8" w:rsidRDefault="00620BD6" w:rsidP="00620BD6">
      <w:pPr>
        <w:jc w:val="both"/>
        <w:rPr>
          <w:b/>
          <w:sz w:val="24"/>
          <w:szCs w:val="24"/>
          <w:u w:val="single"/>
        </w:rPr>
      </w:pPr>
      <w:r w:rsidRPr="009A78F8">
        <w:rPr>
          <w:b/>
          <w:sz w:val="24"/>
          <w:szCs w:val="24"/>
          <w:u w:val="single"/>
        </w:rPr>
        <w:t>Školní olympiády a soutěže</w:t>
      </w:r>
    </w:p>
    <w:p w:rsidR="00620BD6" w:rsidRDefault="00620BD6" w:rsidP="00620BD6">
      <w:pPr>
        <w:jc w:val="both"/>
        <w:rPr>
          <w:sz w:val="24"/>
          <w:szCs w:val="24"/>
        </w:rPr>
      </w:pPr>
    </w:p>
    <w:p w:rsidR="00620BD6" w:rsidRDefault="00867AA7" w:rsidP="00620BD6">
      <w:pPr>
        <w:jc w:val="both"/>
        <w:rPr>
          <w:sz w:val="24"/>
          <w:szCs w:val="24"/>
        </w:rPr>
      </w:pPr>
      <w:r>
        <w:rPr>
          <w:sz w:val="24"/>
          <w:szCs w:val="24"/>
        </w:rPr>
        <w:t xml:space="preserve">Žáci </w:t>
      </w:r>
      <w:r w:rsidR="002C0464">
        <w:rPr>
          <w:sz w:val="24"/>
          <w:szCs w:val="24"/>
        </w:rPr>
        <w:t xml:space="preserve">2. – 5.ročníku </w:t>
      </w:r>
      <w:r>
        <w:rPr>
          <w:sz w:val="24"/>
          <w:szCs w:val="24"/>
        </w:rPr>
        <w:t xml:space="preserve">se zúčastnili </w:t>
      </w:r>
      <w:r w:rsidR="008A388E">
        <w:rPr>
          <w:sz w:val="24"/>
          <w:szCs w:val="24"/>
        </w:rPr>
        <w:t>m</w:t>
      </w:r>
      <w:r w:rsidR="005E2D05">
        <w:rPr>
          <w:sz w:val="24"/>
          <w:szCs w:val="24"/>
        </w:rPr>
        <w:t xml:space="preserve">atematické soutěže Klokan a </w:t>
      </w:r>
      <w:proofErr w:type="gramStart"/>
      <w:r w:rsidR="002C0464">
        <w:rPr>
          <w:sz w:val="24"/>
          <w:szCs w:val="24"/>
        </w:rPr>
        <w:t>žáci 5.ročníku</w:t>
      </w:r>
      <w:proofErr w:type="gramEnd"/>
      <w:r w:rsidR="002C0464">
        <w:rPr>
          <w:sz w:val="24"/>
          <w:szCs w:val="24"/>
        </w:rPr>
        <w:t xml:space="preserve"> </w:t>
      </w:r>
      <w:r w:rsidR="008A388E">
        <w:rPr>
          <w:sz w:val="24"/>
          <w:szCs w:val="24"/>
        </w:rPr>
        <w:t>o</w:t>
      </w:r>
      <w:r w:rsidR="005E2D05">
        <w:rPr>
          <w:sz w:val="24"/>
          <w:szCs w:val="24"/>
        </w:rPr>
        <w:t>lym</w:t>
      </w:r>
      <w:r>
        <w:rPr>
          <w:sz w:val="24"/>
          <w:szCs w:val="24"/>
        </w:rPr>
        <w:t>piády</w:t>
      </w:r>
      <w:r w:rsidR="005E2D05">
        <w:rPr>
          <w:sz w:val="24"/>
          <w:szCs w:val="24"/>
        </w:rPr>
        <w:t xml:space="preserve"> z M</w:t>
      </w:r>
      <w:r w:rsidR="002F2130">
        <w:rPr>
          <w:sz w:val="24"/>
          <w:szCs w:val="24"/>
        </w:rPr>
        <w:t>.</w:t>
      </w:r>
    </w:p>
    <w:p w:rsidR="00620BD6" w:rsidRDefault="00620BD6" w:rsidP="00620BD6">
      <w:pPr>
        <w:jc w:val="both"/>
        <w:rPr>
          <w:sz w:val="24"/>
          <w:szCs w:val="24"/>
        </w:rPr>
      </w:pPr>
    </w:p>
    <w:p w:rsidR="00933110" w:rsidRDefault="00933110" w:rsidP="00620BD6">
      <w:pPr>
        <w:jc w:val="both"/>
        <w:rPr>
          <w:sz w:val="24"/>
          <w:szCs w:val="24"/>
        </w:rPr>
      </w:pPr>
    </w:p>
    <w:p w:rsidR="00933110" w:rsidRDefault="00933110" w:rsidP="00620BD6">
      <w:pPr>
        <w:jc w:val="both"/>
        <w:rPr>
          <w:sz w:val="24"/>
          <w:szCs w:val="24"/>
        </w:rPr>
      </w:pPr>
    </w:p>
    <w:p w:rsidR="00620BD6" w:rsidRDefault="00620BD6" w:rsidP="00620BD6">
      <w:pPr>
        <w:pStyle w:val="Nadpis2"/>
        <w:rPr>
          <w:sz w:val="28"/>
        </w:rPr>
      </w:pPr>
      <w:proofErr w:type="gramStart"/>
      <w:r>
        <w:rPr>
          <w:sz w:val="28"/>
        </w:rPr>
        <w:lastRenderedPageBreak/>
        <w:t>Část  VI</w:t>
      </w:r>
      <w:proofErr w:type="gramEnd"/>
      <w:r>
        <w:rPr>
          <w:sz w:val="28"/>
        </w:rPr>
        <w:t>.</w:t>
      </w:r>
    </w:p>
    <w:p w:rsidR="00620BD6" w:rsidRDefault="004B1366" w:rsidP="00620BD6">
      <w:r>
        <w:t xml:space="preserve">  </w:t>
      </w:r>
    </w:p>
    <w:p w:rsidR="00620BD6" w:rsidRDefault="00620BD6" w:rsidP="00620BD6">
      <w:pPr>
        <w:pStyle w:val="Nadpis3"/>
        <w:shd w:val="clear" w:color="auto" w:fill="D9D9D9" w:themeFill="background1" w:themeFillShade="D9"/>
        <w:rPr>
          <w:rFonts w:ascii="Times New Roman" w:hAnsi="Times New Roman"/>
          <w:sz w:val="32"/>
          <w:szCs w:val="32"/>
        </w:rPr>
      </w:pPr>
      <w:r>
        <w:rPr>
          <w:rFonts w:ascii="Times New Roman" w:hAnsi="Times New Roman"/>
          <w:sz w:val="32"/>
          <w:szCs w:val="32"/>
        </w:rPr>
        <w:t>Prevence sociálně patologických jevů</w:t>
      </w:r>
    </w:p>
    <w:p w:rsidR="00620BD6" w:rsidRDefault="00620BD6" w:rsidP="00620BD6">
      <w:pPr>
        <w:jc w:val="both"/>
        <w:rPr>
          <w:sz w:val="24"/>
          <w:szCs w:val="24"/>
        </w:rPr>
      </w:pPr>
      <w:r>
        <w:rPr>
          <w:sz w:val="24"/>
          <w:szCs w:val="24"/>
        </w:rPr>
        <w:t xml:space="preserve"> </w:t>
      </w:r>
    </w:p>
    <w:p w:rsidR="00620BD6" w:rsidRDefault="007C4E87" w:rsidP="00620BD6">
      <w:pPr>
        <w:jc w:val="both"/>
        <w:rPr>
          <w:sz w:val="24"/>
          <w:szCs w:val="24"/>
        </w:rPr>
      </w:pPr>
      <w:r>
        <w:rPr>
          <w:sz w:val="24"/>
          <w:szCs w:val="24"/>
        </w:rPr>
        <w:t>Na školní rok 2024</w:t>
      </w:r>
      <w:r w:rsidR="002F2130">
        <w:rPr>
          <w:sz w:val="24"/>
          <w:szCs w:val="24"/>
        </w:rPr>
        <w:t>/2</w:t>
      </w:r>
      <w:r>
        <w:rPr>
          <w:sz w:val="24"/>
          <w:szCs w:val="24"/>
        </w:rPr>
        <w:t>5</w:t>
      </w:r>
      <w:r w:rsidR="00620BD6">
        <w:rPr>
          <w:sz w:val="24"/>
          <w:szCs w:val="24"/>
        </w:rPr>
        <w:t xml:space="preserve"> byl vypracován Minimální preventivní program - prevence patologických jevů. Školním metodikem prevence je ustanovena </w:t>
      </w:r>
      <w:proofErr w:type="spellStart"/>
      <w:proofErr w:type="gramStart"/>
      <w:r w:rsidR="00620BD6">
        <w:rPr>
          <w:sz w:val="24"/>
          <w:szCs w:val="24"/>
        </w:rPr>
        <w:t>p.uč</w:t>
      </w:r>
      <w:proofErr w:type="spellEnd"/>
      <w:proofErr w:type="gramEnd"/>
      <w:r w:rsidR="00620BD6">
        <w:rPr>
          <w:sz w:val="24"/>
          <w:szCs w:val="24"/>
        </w:rPr>
        <w:t xml:space="preserve">. </w:t>
      </w:r>
      <w:r>
        <w:rPr>
          <w:sz w:val="24"/>
          <w:szCs w:val="24"/>
        </w:rPr>
        <w:t xml:space="preserve">Eliška </w:t>
      </w:r>
      <w:proofErr w:type="spellStart"/>
      <w:r>
        <w:rPr>
          <w:sz w:val="24"/>
          <w:szCs w:val="24"/>
        </w:rPr>
        <w:t>Uřičářová</w:t>
      </w:r>
      <w:proofErr w:type="spellEnd"/>
      <w:r w:rsidR="00620BD6">
        <w:rPr>
          <w:sz w:val="24"/>
          <w:szCs w:val="24"/>
        </w:rPr>
        <w:t>.</w:t>
      </w:r>
    </w:p>
    <w:p w:rsidR="00620BD6" w:rsidRDefault="00620BD6" w:rsidP="00620BD6">
      <w:pPr>
        <w:jc w:val="both"/>
        <w:rPr>
          <w:sz w:val="24"/>
          <w:szCs w:val="24"/>
        </w:rPr>
      </w:pPr>
      <w:r>
        <w:rPr>
          <w:sz w:val="24"/>
          <w:szCs w:val="24"/>
        </w:rPr>
        <w:t>Zaměřili jsme se na tyto cíle:</w:t>
      </w:r>
      <w:r>
        <w:rPr>
          <w:sz w:val="24"/>
          <w:szCs w:val="24"/>
        </w:rPr>
        <w:tab/>
      </w:r>
      <w:r>
        <w:rPr>
          <w:sz w:val="24"/>
          <w:szCs w:val="24"/>
        </w:rPr>
        <w:tab/>
      </w:r>
    </w:p>
    <w:p w:rsidR="00620BD6" w:rsidRDefault="00620BD6" w:rsidP="00620BD6">
      <w:pPr>
        <w:pStyle w:val="Odstavecseseznamem"/>
        <w:numPr>
          <w:ilvl w:val="0"/>
          <w:numId w:val="1"/>
        </w:numPr>
        <w:jc w:val="both"/>
        <w:rPr>
          <w:sz w:val="24"/>
          <w:szCs w:val="24"/>
        </w:rPr>
      </w:pPr>
      <w:r>
        <w:rPr>
          <w:sz w:val="24"/>
          <w:szCs w:val="24"/>
        </w:rPr>
        <w:t>Vztahy mezi žáky /šikana/</w:t>
      </w:r>
    </w:p>
    <w:p w:rsidR="00620BD6" w:rsidRDefault="00620BD6" w:rsidP="00620BD6">
      <w:pPr>
        <w:pStyle w:val="Odstavecseseznamem"/>
        <w:numPr>
          <w:ilvl w:val="0"/>
          <w:numId w:val="1"/>
        </w:numPr>
        <w:jc w:val="both"/>
        <w:rPr>
          <w:sz w:val="24"/>
          <w:szCs w:val="24"/>
        </w:rPr>
      </w:pPr>
      <w:r>
        <w:rPr>
          <w:sz w:val="24"/>
          <w:szCs w:val="24"/>
        </w:rPr>
        <w:t>Schopnost žáků dělat samostatná rozhodnutí a řešit problémy s pomocí dospělých</w:t>
      </w:r>
    </w:p>
    <w:p w:rsidR="00620BD6" w:rsidRDefault="00620BD6" w:rsidP="00620BD6">
      <w:pPr>
        <w:pStyle w:val="Odstavecseseznamem"/>
        <w:numPr>
          <w:ilvl w:val="0"/>
          <w:numId w:val="1"/>
        </w:numPr>
        <w:jc w:val="both"/>
        <w:rPr>
          <w:sz w:val="24"/>
          <w:szCs w:val="24"/>
        </w:rPr>
      </w:pPr>
      <w:r>
        <w:rPr>
          <w:sz w:val="24"/>
          <w:szCs w:val="24"/>
        </w:rPr>
        <w:t xml:space="preserve">Ovlivňovat děti ve vztahu ke zdravému způsobu života a ochraně zdraví </w:t>
      </w:r>
    </w:p>
    <w:p w:rsidR="00620BD6" w:rsidRDefault="00620BD6" w:rsidP="00620BD6">
      <w:pPr>
        <w:pStyle w:val="Odstavecseseznamem"/>
        <w:numPr>
          <w:ilvl w:val="0"/>
          <w:numId w:val="1"/>
        </w:numPr>
        <w:jc w:val="both"/>
        <w:rPr>
          <w:sz w:val="24"/>
          <w:szCs w:val="24"/>
        </w:rPr>
      </w:pPr>
      <w:r>
        <w:rPr>
          <w:sz w:val="24"/>
          <w:szCs w:val="24"/>
        </w:rPr>
        <w:t>Ohrožení života a zdraví – omamné látky, návykové látky a patologické jevy</w:t>
      </w:r>
    </w:p>
    <w:p w:rsidR="00DC1D0A" w:rsidRPr="00DC1D0A" w:rsidRDefault="00DC1D0A" w:rsidP="00DC1D0A">
      <w:pPr>
        <w:pStyle w:val="Odstavecseseznamem"/>
        <w:ind w:left="0"/>
        <w:jc w:val="both"/>
        <w:rPr>
          <w:sz w:val="24"/>
          <w:szCs w:val="24"/>
        </w:rPr>
      </w:pPr>
      <w:r w:rsidRPr="00DC1D0A">
        <w:rPr>
          <w:sz w:val="24"/>
          <w:szCs w:val="24"/>
        </w:rPr>
        <w:t>Škola spolupracuje s agenturou KROK z Kyjova, která organizuje preventivní programy</w:t>
      </w:r>
      <w:r>
        <w:rPr>
          <w:sz w:val="24"/>
          <w:szCs w:val="24"/>
        </w:rPr>
        <w:t xml:space="preserve"> pro žáky naší</w:t>
      </w:r>
      <w:r w:rsidRPr="00DC1D0A">
        <w:rPr>
          <w:sz w:val="24"/>
          <w:szCs w:val="24"/>
        </w:rPr>
        <w:t xml:space="preserve"> školy formou pravidelných besed na různá sociální témata.</w:t>
      </w:r>
    </w:p>
    <w:p w:rsidR="00DC1D0A" w:rsidRDefault="00DC1D0A" w:rsidP="00DC1D0A">
      <w:pPr>
        <w:pStyle w:val="Odstavecseseznamem"/>
        <w:ind w:left="1776"/>
        <w:jc w:val="both"/>
        <w:rPr>
          <w:sz w:val="24"/>
          <w:szCs w:val="24"/>
        </w:rPr>
      </w:pPr>
    </w:p>
    <w:p w:rsidR="00620BD6" w:rsidRDefault="00620BD6" w:rsidP="00620BD6">
      <w:pPr>
        <w:jc w:val="both"/>
        <w:rPr>
          <w:sz w:val="24"/>
          <w:szCs w:val="24"/>
        </w:rPr>
      </w:pPr>
      <w:r>
        <w:rPr>
          <w:sz w:val="24"/>
          <w:szCs w:val="24"/>
        </w:rPr>
        <w:t>Hodnocení minimálního pr</w:t>
      </w:r>
      <w:r w:rsidR="007C4E87">
        <w:rPr>
          <w:sz w:val="24"/>
          <w:szCs w:val="24"/>
        </w:rPr>
        <w:t>eventivního programu za rok 2024</w:t>
      </w:r>
      <w:r w:rsidR="005E2D05">
        <w:rPr>
          <w:sz w:val="24"/>
          <w:szCs w:val="24"/>
        </w:rPr>
        <w:t>/2</w:t>
      </w:r>
      <w:r w:rsidR="007C4E87">
        <w:rPr>
          <w:sz w:val="24"/>
          <w:szCs w:val="24"/>
        </w:rPr>
        <w:t>5</w:t>
      </w:r>
      <w:r>
        <w:rPr>
          <w:sz w:val="24"/>
          <w:szCs w:val="24"/>
        </w:rPr>
        <w:t xml:space="preserve"> je přílohou výroční zprávy.</w:t>
      </w:r>
    </w:p>
    <w:p w:rsidR="00620BD6" w:rsidRDefault="00620BD6" w:rsidP="00620BD6">
      <w:pPr>
        <w:jc w:val="both"/>
        <w:rPr>
          <w:sz w:val="24"/>
          <w:szCs w:val="24"/>
        </w:rPr>
      </w:pPr>
    </w:p>
    <w:p w:rsidR="00620BD6" w:rsidRDefault="00620BD6" w:rsidP="00620BD6">
      <w:pPr>
        <w:jc w:val="both"/>
        <w:rPr>
          <w:sz w:val="24"/>
          <w:szCs w:val="24"/>
        </w:rPr>
      </w:pPr>
    </w:p>
    <w:p w:rsidR="00620BD6" w:rsidRDefault="00620BD6" w:rsidP="00620BD6">
      <w:pPr>
        <w:pStyle w:val="Nadpis2"/>
        <w:rPr>
          <w:sz w:val="28"/>
        </w:rPr>
      </w:pPr>
      <w:proofErr w:type="gramStart"/>
      <w:r>
        <w:rPr>
          <w:sz w:val="28"/>
        </w:rPr>
        <w:t>Část  VII</w:t>
      </w:r>
      <w:proofErr w:type="gramEnd"/>
      <w:r>
        <w:rPr>
          <w:sz w:val="28"/>
        </w:rPr>
        <w:t>.</w:t>
      </w:r>
    </w:p>
    <w:p w:rsidR="00620BD6" w:rsidRDefault="00620BD6" w:rsidP="00620BD6"/>
    <w:p w:rsidR="00620BD6" w:rsidRDefault="00620BD6" w:rsidP="00620BD6">
      <w:pPr>
        <w:pStyle w:val="Nadpis3"/>
        <w:shd w:val="clear" w:color="auto" w:fill="D9D9D9" w:themeFill="background1" w:themeFillShade="D9"/>
        <w:rPr>
          <w:rFonts w:ascii="Times New Roman" w:hAnsi="Times New Roman"/>
          <w:sz w:val="32"/>
          <w:szCs w:val="32"/>
        </w:rPr>
      </w:pPr>
      <w:r>
        <w:rPr>
          <w:rFonts w:ascii="Times New Roman" w:hAnsi="Times New Roman"/>
          <w:sz w:val="32"/>
          <w:szCs w:val="32"/>
        </w:rPr>
        <w:t>Další vzdělávání pedagogických pracovníků</w:t>
      </w:r>
    </w:p>
    <w:p w:rsidR="00620BD6" w:rsidRDefault="00620BD6" w:rsidP="00620BD6">
      <w:pPr>
        <w:jc w:val="both"/>
        <w:rPr>
          <w:sz w:val="24"/>
          <w:szCs w:val="24"/>
        </w:rPr>
      </w:pPr>
    </w:p>
    <w:p w:rsidR="00620BD6" w:rsidRDefault="00620BD6" w:rsidP="00620BD6">
      <w:pPr>
        <w:jc w:val="both"/>
        <w:rPr>
          <w:sz w:val="24"/>
          <w:szCs w:val="24"/>
        </w:rPr>
      </w:pPr>
      <w:r>
        <w:rPr>
          <w:sz w:val="24"/>
          <w:szCs w:val="24"/>
        </w:rPr>
        <w:t>Plán dalšího vzdělávání pedagogických pracovníků /DVPP/ vycházel ze schváleného ročního plánu DVPP, který byl projednán</w:t>
      </w:r>
      <w:r w:rsidR="005E2D05">
        <w:rPr>
          <w:sz w:val="24"/>
          <w:szCs w:val="24"/>
        </w:rPr>
        <w:t xml:space="preserve"> na pedagogické radě</w:t>
      </w:r>
      <w:r>
        <w:rPr>
          <w:sz w:val="24"/>
          <w:szCs w:val="24"/>
        </w:rPr>
        <w:t>. Plán vycházel z množství finančních prostředků od státu, které škola na vzdělávání učitelů obdržela, ale také z potřeb školy, které se týkají dalšího zkvalitňování výchovně vzdělávací práce pedagogickýc</w:t>
      </w:r>
      <w:r w:rsidR="005E2D05">
        <w:rPr>
          <w:sz w:val="24"/>
          <w:szCs w:val="24"/>
        </w:rPr>
        <w:t xml:space="preserve">h pracovníků. </w:t>
      </w:r>
      <w:r w:rsidR="008A388E">
        <w:rPr>
          <w:sz w:val="24"/>
          <w:szCs w:val="24"/>
        </w:rPr>
        <w:t xml:space="preserve">Další prostředky jsme použili z projektu </w:t>
      </w:r>
      <w:r w:rsidR="00BA648D">
        <w:rPr>
          <w:sz w:val="24"/>
          <w:szCs w:val="24"/>
        </w:rPr>
        <w:t>JAK</w:t>
      </w:r>
      <w:r w:rsidR="00864BAC">
        <w:rPr>
          <w:sz w:val="24"/>
          <w:szCs w:val="24"/>
        </w:rPr>
        <w:t xml:space="preserve"> 1</w:t>
      </w:r>
      <w:r w:rsidR="00BA648D">
        <w:rPr>
          <w:sz w:val="24"/>
          <w:szCs w:val="24"/>
        </w:rPr>
        <w:t>.</w:t>
      </w:r>
    </w:p>
    <w:p w:rsidR="00620BD6" w:rsidRDefault="00620BD6" w:rsidP="00620BD6">
      <w:pPr>
        <w:jc w:val="both"/>
        <w:rPr>
          <w:sz w:val="24"/>
          <w:szCs w:val="24"/>
        </w:rPr>
      </w:pPr>
      <w:r>
        <w:rPr>
          <w:sz w:val="24"/>
          <w:szCs w:val="24"/>
        </w:rPr>
        <w:t>Během celého roku jsme sledovali nabídku školících zařízení, jaké semináře, kurzy a školení se budou</w:t>
      </w:r>
    </w:p>
    <w:p w:rsidR="00620BD6" w:rsidRDefault="00620BD6" w:rsidP="00620BD6">
      <w:pPr>
        <w:jc w:val="both"/>
        <w:rPr>
          <w:sz w:val="24"/>
          <w:szCs w:val="24"/>
        </w:rPr>
      </w:pPr>
      <w:r>
        <w:rPr>
          <w:sz w:val="24"/>
          <w:szCs w:val="24"/>
        </w:rPr>
        <w:t xml:space="preserve">pro pedagogy konat. </w:t>
      </w:r>
      <w:r w:rsidR="00094C57">
        <w:rPr>
          <w:sz w:val="24"/>
          <w:szCs w:val="24"/>
        </w:rPr>
        <w:t xml:space="preserve"> </w:t>
      </w:r>
    </w:p>
    <w:p w:rsidR="00620BD6" w:rsidRDefault="00620BD6" w:rsidP="00620BD6">
      <w:pPr>
        <w:rPr>
          <w:b/>
          <w:sz w:val="24"/>
          <w:szCs w:val="24"/>
        </w:rPr>
      </w:pPr>
      <w:r>
        <w:rPr>
          <w:sz w:val="24"/>
          <w:szCs w:val="24"/>
        </w:rPr>
        <w:tab/>
      </w:r>
      <w:r>
        <w:rPr>
          <w:sz w:val="24"/>
          <w:szCs w:val="24"/>
        </w:rPr>
        <w:tab/>
      </w:r>
      <w:r>
        <w:rPr>
          <w:sz w:val="24"/>
          <w:szCs w:val="24"/>
        </w:rPr>
        <w:tab/>
      </w:r>
    </w:p>
    <w:p w:rsidR="005C2FE1" w:rsidRDefault="00620BD6" w:rsidP="00BA648D">
      <w:pPr>
        <w:rPr>
          <w:sz w:val="24"/>
          <w:szCs w:val="24"/>
        </w:rPr>
      </w:pPr>
      <w:r>
        <w:rPr>
          <w:b/>
          <w:sz w:val="24"/>
          <w:szCs w:val="24"/>
        </w:rPr>
        <w:t xml:space="preserve">Semináře a </w:t>
      </w:r>
      <w:r w:rsidR="00933110">
        <w:rPr>
          <w:b/>
          <w:sz w:val="24"/>
          <w:szCs w:val="24"/>
        </w:rPr>
        <w:t>školení pro vedoucí pracovníky</w:t>
      </w:r>
      <w:r w:rsidR="00A72FFC">
        <w:rPr>
          <w:b/>
          <w:sz w:val="24"/>
          <w:szCs w:val="24"/>
        </w:rPr>
        <w:t xml:space="preserve"> </w:t>
      </w:r>
      <w:r w:rsidR="00A72FFC">
        <w:rPr>
          <w:b/>
          <w:sz w:val="24"/>
          <w:szCs w:val="24"/>
        </w:rPr>
        <w:tab/>
        <w:t xml:space="preserve"> </w:t>
      </w:r>
      <w:r w:rsidR="009E6E2B">
        <w:rPr>
          <w:sz w:val="24"/>
          <w:szCs w:val="24"/>
        </w:rPr>
        <w:t>Efektivní řízení školy v praxi</w:t>
      </w:r>
      <w:r w:rsidR="00933110" w:rsidRPr="005C2FE1">
        <w:rPr>
          <w:sz w:val="24"/>
          <w:szCs w:val="24"/>
        </w:rPr>
        <w:tab/>
      </w:r>
    </w:p>
    <w:p w:rsidR="00CC441F" w:rsidRDefault="005C2FE1" w:rsidP="00BA648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9E6E2B">
        <w:rPr>
          <w:sz w:val="24"/>
          <w:szCs w:val="24"/>
        </w:rPr>
        <w:t>Hospitace jako součást hodnocení pedagogů</w:t>
      </w:r>
      <w:r w:rsidR="00620BD6">
        <w:rPr>
          <w:sz w:val="24"/>
          <w:szCs w:val="24"/>
        </w:rPr>
        <w:tab/>
      </w:r>
    </w:p>
    <w:p w:rsidR="00620BD6" w:rsidRDefault="00620BD6" w:rsidP="00620BD6">
      <w:pPr>
        <w:rPr>
          <w:sz w:val="24"/>
          <w:szCs w:val="24"/>
        </w:rPr>
      </w:pPr>
    </w:p>
    <w:p w:rsidR="00DC1D0A" w:rsidRDefault="00620BD6" w:rsidP="00DC1D0A">
      <w:pPr>
        <w:rPr>
          <w:sz w:val="24"/>
          <w:szCs w:val="24"/>
        </w:rPr>
      </w:pPr>
      <w:r>
        <w:rPr>
          <w:b/>
          <w:sz w:val="24"/>
          <w:szCs w:val="24"/>
        </w:rPr>
        <w:t>Semináře pro učitele M</w:t>
      </w:r>
      <w:r w:rsidRPr="00220405">
        <w:rPr>
          <w:b/>
          <w:sz w:val="24"/>
          <w:szCs w:val="24"/>
        </w:rPr>
        <w:t>Š</w:t>
      </w:r>
      <w:r w:rsidR="00933110">
        <w:rPr>
          <w:b/>
          <w:sz w:val="24"/>
          <w:szCs w:val="24"/>
        </w:rPr>
        <w:tab/>
      </w:r>
      <w:r w:rsidR="00933110">
        <w:rPr>
          <w:b/>
          <w:sz w:val="24"/>
          <w:szCs w:val="24"/>
        </w:rPr>
        <w:tab/>
      </w:r>
      <w:r w:rsidR="00933110">
        <w:rPr>
          <w:b/>
          <w:sz w:val="24"/>
          <w:szCs w:val="24"/>
        </w:rPr>
        <w:tab/>
      </w:r>
      <w:r w:rsidR="00933110">
        <w:rPr>
          <w:b/>
          <w:sz w:val="24"/>
          <w:szCs w:val="24"/>
        </w:rPr>
        <w:tab/>
      </w:r>
      <w:r>
        <w:rPr>
          <w:b/>
          <w:sz w:val="24"/>
          <w:szCs w:val="24"/>
        </w:rPr>
        <w:tab/>
      </w:r>
    </w:p>
    <w:tbl>
      <w:tblPr>
        <w:tblStyle w:val="Mkatabulky"/>
        <w:tblW w:w="0" w:type="auto"/>
        <w:tblLook w:val="04A0" w:firstRow="1" w:lastRow="0" w:firstColumn="1" w:lastColumn="0" w:noHBand="0" w:noVBand="1"/>
      </w:tblPr>
      <w:tblGrid>
        <w:gridCol w:w="5211"/>
        <w:gridCol w:w="2694"/>
      </w:tblGrid>
      <w:tr w:rsidR="00933110" w:rsidTr="00955E90">
        <w:tc>
          <w:tcPr>
            <w:tcW w:w="5211" w:type="dxa"/>
          </w:tcPr>
          <w:p w:rsidR="00933110" w:rsidRDefault="00955E90" w:rsidP="00620BD6">
            <w:pPr>
              <w:jc w:val="both"/>
              <w:rPr>
                <w:sz w:val="24"/>
                <w:szCs w:val="24"/>
              </w:rPr>
            </w:pPr>
            <w:r>
              <w:rPr>
                <w:sz w:val="24"/>
                <w:szCs w:val="24"/>
              </w:rPr>
              <w:t>Potřeby dítěte předškolního věku</w:t>
            </w:r>
          </w:p>
        </w:tc>
        <w:tc>
          <w:tcPr>
            <w:tcW w:w="2694" w:type="dxa"/>
          </w:tcPr>
          <w:p w:rsidR="00933110" w:rsidRDefault="00955E90" w:rsidP="00620BD6">
            <w:pPr>
              <w:jc w:val="both"/>
              <w:rPr>
                <w:sz w:val="24"/>
                <w:szCs w:val="24"/>
              </w:rPr>
            </w:pPr>
            <w:proofErr w:type="spellStart"/>
            <w:r>
              <w:rPr>
                <w:sz w:val="24"/>
                <w:szCs w:val="24"/>
              </w:rPr>
              <w:t>Šibalová</w:t>
            </w:r>
            <w:proofErr w:type="spellEnd"/>
            <w:r>
              <w:rPr>
                <w:sz w:val="24"/>
                <w:szCs w:val="24"/>
              </w:rPr>
              <w:t xml:space="preserve"> </w:t>
            </w:r>
            <w:proofErr w:type="spellStart"/>
            <w:proofErr w:type="gramStart"/>
            <w:r>
              <w:rPr>
                <w:sz w:val="24"/>
                <w:szCs w:val="24"/>
              </w:rPr>
              <w:t>P.,Slezáčková</w:t>
            </w:r>
            <w:proofErr w:type="spellEnd"/>
            <w:proofErr w:type="gramEnd"/>
            <w:r>
              <w:rPr>
                <w:sz w:val="24"/>
                <w:szCs w:val="24"/>
              </w:rPr>
              <w:t xml:space="preserve"> J.</w:t>
            </w:r>
          </w:p>
        </w:tc>
      </w:tr>
      <w:tr w:rsidR="00933110" w:rsidTr="00955E90">
        <w:tc>
          <w:tcPr>
            <w:tcW w:w="5211" w:type="dxa"/>
          </w:tcPr>
          <w:p w:rsidR="00933110" w:rsidRDefault="00955E90" w:rsidP="00620BD6">
            <w:pPr>
              <w:jc w:val="both"/>
              <w:rPr>
                <w:sz w:val="24"/>
                <w:szCs w:val="24"/>
              </w:rPr>
            </w:pPr>
            <w:r>
              <w:rPr>
                <w:sz w:val="24"/>
                <w:szCs w:val="24"/>
              </w:rPr>
              <w:t xml:space="preserve">Jak </w:t>
            </w:r>
            <w:proofErr w:type="spellStart"/>
            <w:r>
              <w:rPr>
                <w:sz w:val="24"/>
                <w:szCs w:val="24"/>
              </w:rPr>
              <w:t>věst</w:t>
            </w:r>
            <w:proofErr w:type="spellEnd"/>
            <w:r>
              <w:rPr>
                <w:sz w:val="24"/>
                <w:szCs w:val="24"/>
              </w:rPr>
              <w:t xml:space="preserve"> MŠ v souladu s kontrolami ČŠI</w:t>
            </w:r>
          </w:p>
        </w:tc>
        <w:tc>
          <w:tcPr>
            <w:tcW w:w="2694" w:type="dxa"/>
          </w:tcPr>
          <w:p w:rsidR="00933110" w:rsidRDefault="00955E90" w:rsidP="00620BD6">
            <w:pPr>
              <w:jc w:val="both"/>
              <w:rPr>
                <w:sz w:val="24"/>
                <w:szCs w:val="24"/>
              </w:rPr>
            </w:pPr>
            <w:r>
              <w:rPr>
                <w:sz w:val="24"/>
                <w:szCs w:val="24"/>
              </w:rPr>
              <w:t>Havlíčková L.</w:t>
            </w:r>
          </w:p>
        </w:tc>
      </w:tr>
      <w:tr w:rsidR="00933110" w:rsidTr="00955E90">
        <w:tc>
          <w:tcPr>
            <w:tcW w:w="5211" w:type="dxa"/>
          </w:tcPr>
          <w:p w:rsidR="00933110" w:rsidRDefault="00955E90" w:rsidP="00620BD6">
            <w:pPr>
              <w:jc w:val="both"/>
              <w:rPr>
                <w:sz w:val="24"/>
                <w:szCs w:val="24"/>
              </w:rPr>
            </w:pPr>
            <w:r>
              <w:rPr>
                <w:sz w:val="24"/>
                <w:szCs w:val="24"/>
              </w:rPr>
              <w:t>Revize RVP v předškolním vzdělávání</w:t>
            </w:r>
          </w:p>
        </w:tc>
        <w:tc>
          <w:tcPr>
            <w:tcW w:w="2694" w:type="dxa"/>
          </w:tcPr>
          <w:p w:rsidR="00933110" w:rsidRDefault="00955E90" w:rsidP="00620BD6">
            <w:pPr>
              <w:jc w:val="both"/>
              <w:rPr>
                <w:sz w:val="24"/>
                <w:szCs w:val="24"/>
              </w:rPr>
            </w:pPr>
            <w:r>
              <w:rPr>
                <w:sz w:val="24"/>
                <w:szCs w:val="24"/>
              </w:rPr>
              <w:t>Syslová P.</w:t>
            </w:r>
          </w:p>
        </w:tc>
      </w:tr>
      <w:tr w:rsidR="00933110" w:rsidTr="00955E90">
        <w:tc>
          <w:tcPr>
            <w:tcW w:w="5211" w:type="dxa"/>
          </w:tcPr>
          <w:p w:rsidR="00933110" w:rsidRDefault="00955E90" w:rsidP="00620BD6">
            <w:pPr>
              <w:jc w:val="both"/>
              <w:rPr>
                <w:sz w:val="24"/>
                <w:szCs w:val="24"/>
              </w:rPr>
            </w:pPr>
            <w:r>
              <w:rPr>
                <w:sz w:val="24"/>
                <w:szCs w:val="24"/>
              </w:rPr>
              <w:t>Jak stanovovat hranice dětem a rodičům</w:t>
            </w:r>
          </w:p>
        </w:tc>
        <w:tc>
          <w:tcPr>
            <w:tcW w:w="2694" w:type="dxa"/>
          </w:tcPr>
          <w:p w:rsidR="00933110" w:rsidRDefault="00955E90" w:rsidP="00620BD6">
            <w:pPr>
              <w:jc w:val="both"/>
              <w:rPr>
                <w:sz w:val="24"/>
                <w:szCs w:val="24"/>
              </w:rPr>
            </w:pPr>
            <w:r>
              <w:rPr>
                <w:sz w:val="24"/>
                <w:szCs w:val="24"/>
              </w:rPr>
              <w:t>Havlíčková L.</w:t>
            </w:r>
          </w:p>
        </w:tc>
      </w:tr>
      <w:tr w:rsidR="00933110" w:rsidTr="00955E90">
        <w:tc>
          <w:tcPr>
            <w:tcW w:w="5211" w:type="dxa"/>
          </w:tcPr>
          <w:p w:rsidR="00933110" w:rsidRDefault="00955E90" w:rsidP="00620BD6">
            <w:pPr>
              <w:jc w:val="both"/>
              <w:rPr>
                <w:sz w:val="24"/>
                <w:szCs w:val="24"/>
              </w:rPr>
            </w:pPr>
            <w:r>
              <w:rPr>
                <w:sz w:val="24"/>
                <w:szCs w:val="24"/>
              </w:rPr>
              <w:t>Hrátky s </w:t>
            </w:r>
            <w:proofErr w:type="spellStart"/>
            <w:r>
              <w:rPr>
                <w:sz w:val="24"/>
                <w:szCs w:val="24"/>
              </w:rPr>
              <w:t>drumbeny</w:t>
            </w:r>
            <w:proofErr w:type="spellEnd"/>
            <w:r>
              <w:rPr>
                <w:sz w:val="24"/>
                <w:szCs w:val="24"/>
              </w:rPr>
              <w:t xml:space="preserve">  a hudebními nástroji</w:t>
            </w:r>
          </w:p>
        </w:tc>
        <w:tc>
          <w:tcPr>
            <w:tcW w:w="2694" w:type="dxa"/>
          </w:tcPr>
          <w:p w:rsidR="00933110" w:rsidRDefault="00955E90" w:rsidP="00620BD6">
            <w:pPr>
              <w:jc w:val="both"/>
              <w:rPr>
                <w:sz w:val="24"/>
                <w:szCs w:val="24"/>
              </w:rPr>
            </w:pPr>
            <w:r>
              <w:rPr>
                <w:sz w:val="24"/>
                <w:szCs w:val="24"/>
              </w:rPr>
              <w:t>Syslová P.</w:t>
            </w:r>
          </w:p>
        </w:tc>
      </w:tr>
      <w:tr w:rsidR="00933110" w:rsidTr="00955E90">
        <w:tc>
          <w:tcPr>
            <w:tcW w:w="5211" w:type="dxa"/>
          </w:tcPr>
          <w:p w:rsidR="00933110" w:rsidRDefault="00955E90" w:rsidP="00620BD6">
            <w:pPr>
              <w:jc w:val="both"/>
              <w:rPr>
                <w:sz w:val="24"/>
                <w:szCs w:val="24"/>
              </w:rPr>
            </w:pPr>
            <w:r>
              <w:rPr>
                <w:sz w:val="24"/>
                <w:szCs w:val="24"/>
              </w:rPr>
              <w:t xml:space="preserve">Hyperaktivní, </w:t>
            </w:r>
            <w:proofErr w:type="spellStart"/>
            <w:r>
              <w:rPr>
                <w:sz w:val="24"/>
                <w:szCs w:val="24"/>
              </w:rPr>
              <w:t>hypoaktivní</w:t>
            </w:r>
            <w:proofErr w:type="spellEnd"/>
            <w:r>
              <w:rPr>
                <w:sz w:val="24"/>
                <w:szCs w:val="24"/>
              </w:rPr>
              <w:t xml:space="preserve"> a agresivní dítě v MŠ</w:t>
            </w:r>
          </w:p>
        </w:tc>
        <w:tc>
          <w:tcPr>
            <w:tcW w:w="2694" w:type="dxa"/>
          </w:tcPr>
          <w:p w:rsidR="00933110" w:rsidRDefault="00955E90" w:rsidP="00620BD6">
            <w:pPr>
              <w:jc w:val="both"/>
              <w:rPr>
                <w:sz w:val="24"/>
                <w:szCs w:val="24"/>
              </w:rPr>
            </w:pPr>
            <w:r>
              <w:rPr>
                <w:sz w:val="24"/>
                <w:szCs w:val="24"/>
              </w:rPr>
              <w:t>Slezáčková J.</w:t>
            </w:r>
          </w:p>
        </w:tc>
      </w:tr>
      <w:tr w:rsidR="00933110" w:rsidTr="00955E90">
        <w:tc>
          <w:tcPr>
            <w:tcW w:w="5211" w:type="dxa"/>
          </w:tcPr>
          <w:p w:rsidR="00933110" w:rsidRDefault="00955E90" w:rsidP="00620BD6">
            <w:pPr>
              <w:jc w:val="both"/>
              <w:rPr>
                <w:sz w:val="24"/>
                <w:szCs w:val="24"/>
              </w:rPr>
            </w:pPr>
            <w:r>
              <w:rPr>
                <w:sz w:val="24"/>
                <w:szCs w:val="24"/>
              </w:rPr>
              <w:t xml:space="preserve">Rozvoj </w:t>
            </w:r>
            <w:proofErr w:type="spellStart"/>
            <w:r>
              <w:rPr>
                <w:sz w:val="24"/>
                <w:szCs w:val="24"/>
              </w:rPr>
              <w:t>grafomotoriky</w:t>
            </w:r>
            <w:proofErr w:type="spellEnd"/>
            <w:r>
              <w:rPr>
                <w:sz w:val="24"/>
                <w:szCs w:val="24"/>
              </w:rPr>
              <w:t xml:space="preserve"> u dětí předškolního věku</w:t>
            </w:r>
          </w:p>
        </w:tc>
        <w:tc>
          <w:tcPr>
            <w:tcW w:w="2694" w:type="dxa"/>
          </w:tcPr>
          <w:p w:rsidR="00933110" w:rsidRDefault="00955E90" w:rsidP="00620BD6">
            <w:pPr>
              <w:jc w:val="both"/>
              <w:rPr>
                <w:sz w:val="24"/>
                <w:szCs w:val="24"/>
              </w:rPr>
            </w:pPr>
            <w:r>
              <w:rPr>
                <w:sz w:val="24"/>
                <w:szCs w:val="24"/>
              </w:rPr>
              <w:t>Šimková B.</w:t>
            </w:r>
          </w:p>
        </w:tc>
      </w:tr>
      <w:tr w:rsidR="00933110" w:rsidTr="00955E90">
        <w:tc>
          <w:tcPr>
            <w:tcW w:w="5211" w:type="dxa"/>
          </w:tcPr>
          <w:p w:rsidR="00933110" w:rsidRDefault="00955E90" w:rsidP="00620BD6">
            <w:pPr>
              <w:jc w:val="both"/>
              <w:rPr>
                <w:sz w:val="24"/>
                <w:szCs w:val="24"/>
              </w:rPr>
            </w:pPr>
            <w:r>
              <w:rPr>
                <w:sz w:val="24"/>
                <w:szCs w:val="24"/>
              </w:rPr>
              <w:t>Individualizace v MŠ</w:t>
            </w:r>
          </w:p>
        </w:tc>
        <w:tc>
          <w:tcPr>
            <w:tcW w:w="2694" w:type="dxa"/>
          </w:tcPr>
          <w:p w:rsidR="00933110" w:rsidRDefault="00955E90" w:rsidP="00620BD6">
            <w:pPr>
              <w:jc w:val="both"/>
              <w:rPr>
                <w:sz w:val="24"/>
                <w:szCs w:val="24"/>
              </w:rPr>
            </w:pPr>
            <w:r>
              <w:rPr>
                <w:sz w:val="24"/>
                <w:szCs w:val="24"/>
              </w:rPr>
              <w:t>Havlíčková L.</w:t>
            </w:r>
          </w:p>
        </w:tc>
      </w:tr>
    </w:tbl>
    <w:p w:rsidR="002C0464" w:rsidRDefault="00970079" w:rsidP="00DC1D0A">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C0464">
        <w:rPr>
          <w:sz w:val="24"/>
          <w:szCs w:val="24"/>
        </w:rPr>
        <w:tab/>
      </w:r>
      <w:r w:rsidR="002C0464">
        <w:rPr>
          <w:sz w:val="24"/>
          <w:szCs w:val="24"/>
        </w:rPr>
        <w:tab/>
      </w:r>
      <w:r w:rsidR="002C0464">
        <w:rPr>
          <w:sz w:val="24"/>
          <w:szCs w:val="24"/>
        </w:rPr>
        <w:tab/>
      </w:r>
      <w:r w:rsidR="002C0464">
        <w:rPr>
          <w:sz w:val="24"/>
          <w:szCs w:val="24"/>
        </w:rPr>
        <w:tab/>
      </w:r>
    </w:p>
    <w:p w:rsidR="002C0464" w:rsidRDefault="005C2FE1" w:rsidP="00933110">
      <w:pPr>
        <w:jc w:val="both"/>
        <w:rPr>
          <w:sz w:val="24"/>
          <w:szCs w:val="24"/>
        </w:rPr>
      </w:pPr>
      <w:r>
        <w:rPr>
          <w:b/>
          <w:sz w:val="24"/>
          <w:szCs w:val="24"/>
        </w:rPr>
        <w:t>Semináře pro učitele ZŠ a ŠD</w:t>
      </w:r>
      <w:r w:rsidR="00376C97">
        <w:rPr>
          <w:b/>
          <w:sz w:val="24"/>
          <w:szCs w:val="24"/>
        </w:rPr>
        <w:tab/>
      </w:r>
      <w:r w:rsidR="00620BD6" w:rsidRPr="00220405">
        <w:rPr>
          <w:sz w:val="24"/>
          <w:szCs w:val="24"/>
        </w:rPr>
        <w:tab/>
      </w:r>
    </w:p>
    <w:p w:rsidR="00A72FFC" w:rsidRDefault="00970079" w:rsidP="00CC441F">
      <w:pPr>
        <w:rPr>
          <w:sz w:val="24"/>
          <w:szCs w:val="24"/>
        </w:rPr>
      </w:pPr>
      <w:r>
        <w:rPr>
          <w:sz w:val="24"/>
          <w:szCs w:val="24"/>
        </w:rPr>
        <w:tab/>
      </w:r>
    </w:p>
    <w:tbl>
      <w:tblPr>
        <w:tblStyle w:val="Mkatabulky"/>
        <w:tblW w:w="0" w:type="auto"/>
        <w:tblLook w:val="04A0" w:firstRow="1" w:lastRow="0" w:firstColumn="1" w:lastColumn="0" w:noHBand="0" w:noVBand="1"/>
      </w:tblPr>
      <w:tblGrid>
        <w:gridCol w:w="5286"/>
        <w:gridCol w:w="2619"/>
      </w:tblGrid>
      <w:tr w:rsidR="00A72FFC" w:rsidTr="009E6E2B">
        <w:tc>
          <w:tcPr>
            <w:tcW w:w="5286" w:type="dxa"/>
          </w:tcPr>
          <w:p w:rsidR="00A72FFC" w:rsidRDefault="009E6E2B" w:rsidP="008238F4">
            <w:pPr>
              <w:jc w:val="both"/>
              <w:rPr>
                <w:sz w:val="24"/>
                <w:szCs w:val="24"/>
              </w:rPr>
            </w:pPr>
            <w:r>
              <w:rPr>
                <w:sz w:val="24"/>
                <w:szCs w:val="24"/>
              </w:rPr>
              <w:t>Náměty na výuku slovní zásoby v AJ</w:t>
            </w:r>
          </w:p>
        </w:tc>
        <w:tc>
          <w:tcPr>
            <w:tcW w:w="2619" w:type="dxa"/>
          </w:tcPr>
          <w:p w:rsidR="00A72FFC" w:rsidRDefault="009E6E2B" w:rsidP="008238F4">
            <w:pPr>
              <w:jc w:val="both"/>
              <w:rPr>
                <w:sz w:val="24"/>
                <w:szCs w:val="24"/>
              </w:rPr>
            </w:pPr>
            <w:proofErr w:type="spellStart"/>
            <w:r>
              <w:rPr>
                <w:sz w:val="24"/>
                <w:szCs w:val="24"/>
              </w:rPr>
              <w:t>Uřičářová</w:t>
            </w:r>
            <w:proofErr w:type="spellEnd"/>
            <w:r>
              <w:rPr>
                <w:sz w:val="24"/>
                <w:szCs w:val="24"/>
              </w:rPr>
              <w:t xml:space="preserve"> E.</w:t>
            </w:r>
          </w:p>
        </w:tc>
      </w:tr>
      <w:tr w:rsidR="00A72FFC" w:rsidTr="009E6E2B">
        <w:tc>
          <w:tcPr>
            <w:tcW w:w="5286" w:type="dxa"/>
          </w:tcPr>
          <w:p w:rsidR="00A72FFC" w:rsidRDefault="009E6E2B" w:rsidP="008238F4">
            <w:pPr>
              <w:jc w:val="both"/>
              <w:rPr>
                <w:sz w:val="24"/>
                <w:szCs w:val="24"/>
              </w:rPr>
            </w:pPr>
            <w:r>
              <w:rPr>
                <w:sz w:val="24"/>
                <w:szCs w:val="24"/>
              </w:rPr>
              <w:t>Revize RVP v předškolním vzdělávání</w:t>
            </w:r>
          </w:p>
        </w:tc>
        <w:tc>
          <w:tcPr>
            <w:tcW w:w="2619" w:type="dxa"/>
          </w:tcPr>
          <w:p w:rsidR="00A72FFC" w:rsidRDefault="009E6E2B" w:rsidP="008238F4">
            <w:pPr>
              <w:jc w:val="both"/>
              <w:rPr>
                <w:sz w:val="24"/>
                <w:szCs w:val="24"/>
              </w:rPr>
            </w:pPr>
            <w:r>
              <w:rPr>
                <w:sz w:val="24"/>
                <w:szCs w:val="24"/>
              </w:rPr>
              <w:t>Kolajová M.</w:t>
            </w:r>
          </w:p>
        </w:tc>
      </w:tr>
      <w:tr w:rsidR="009E6E2B" w:rsidTr="009E6E2B">
        <w:tc>
          <w:tcPr>
            <w:tcW w:w="5286" w:type="dxa"/>
          </w:tcPr>
          <w:p w:rsidR="009E6E2B" w:rsidRDefault="009E6E2B" w:rsidP="009E6E2B">
            <w:pPr>
              <w:jc w:val="both"/>
              <w:rPr>
                <w:sz w:val="24"/>
                <w:szCs w:val="24"/>
              </w:rPr>
            </w:pPr>
            <w:r>
              <w:rPr>
                <w:sz w:val="24"/>
                <w:szCs w:val="24"/>
              </w:rPr>
              <w:t xml:space="preserve">Práce s diferencovanou třídou </w:t>
            </w:r>
            <w:proofErr w:type="gramStart"/>
            <w:r>
              <w:rPr>
                <w:sz w:val="24"/>
                <w:szCs w:val="24"/>
              </w:rPr>
              <w:t>na 1.stupni</w:t>
            </w:r>
            <w:proofErr w:type="gramEnd"/>
            <w:r>
              <w:rPr>
                <w:sz w:val="24"/>
                <w:szCs w:val="24"/>
              </w:rPr>
              <w:t xml:space="preserve"> ZŠ</w:t>
            </w:r>
          </w:p>
        </w:tc>
        <w:tc>
          <w:tcPr>
            <w:tcW w:w="2619" w:type="dxa"/>
          </w:tcPr>
          <w:p w:rsidR="009E6E2B" w:rsidRDefault="009E6E2B" w:rsidP="009E6E2B">
            <w:pPr>
              <w:jc w:val="both"/>
              <w:rPr>
                <w:sz w:val="24"/>
                <w:szCs w:val="24"/>
              </w:rPr>
            </w:pPr>
            <w:proofErr w:type="spellStart"/>
            <w:r>
              <w:rPr>
                <w:sz w:val="24"/>
                <w:szCs w:val="24"/>
              </w:rPr>
              <w:t>Uřičářová</w:t>
            </w:r>
            <w:proofErr w:type="spellEnd"/>
            <w:r>
              <w:rPr>
                <w:sz w:val="24"/>
                <w:szCs w:val="24"/>
              </w:rPr>
              <w:t xml:space="preserve"> E., Kovář D.</w:t>
            </w:r>
          </w:p>
        </w:tc>
      </w:tr>
      <w:tr w:rsidR="009E6E2B" w:rsidTr="009E6E2B">
        <w:tc>
          <w:tcPr>
            <w:tcW w:w="5286" w:type="dxa"/>
          </w:tcPr>
          <w:p w:rsidR="009E6E2B" w:rsidRDefault="009E6E2B" w:rsidP="009E6E2B">
            <w:pPr>
              <w:jc w:val="both"/>
              <w:rPr>
                <w:sz w:val="24"/>
                <w:szCs w:val="24"/>
              </w:rPr>
            </w:pPr>
            <w:r>
              <w:rPr>
                <w:sz w:val="24"/>
                <w:szCs w:val="24"/>
              </w:rPr>
              <w:t>Hrátky s </w:t>
            </w:r>
            <w:proofErr w:type="spellStart"/>
            <w:r>
              <w:rPr>
                <w:sz w:val="24"/>
                <w:szCs w:val="24"/>
              </w:rPr>
              <w:t>drumbeny</w:t>
            </w:r>
            <w:proofErr w:type="spellEnd"/>
            <w:r>
              <w:rPr>
                <w:sz w:val="24"/>
                <w:szCs w:val="24"/>
              </w:rPr>
              <w:t xml:space="preserve">  a hudebními nástroji</w:t>
            </w:r>
          </w:p>
        </w:tc>
        <w:tc>
          <w:tcPr>
            <w:tcW w:w="2619" w:type="dxa"/>
          </w:tcPr>
          <w:p w:rsidR="009E6E2B" w:rsidRDefault="009E6E2B" w:rsidP="009E6E2B">
            <w:pPr>
              <w:jc w:val="both"/>
              <w:rPr>
                <w:sz w:val="24"/>
                <w:szCs w:val="24"/>
              </w:rPr>
            </w:pPr>
            <w:r>
              <w:rPr>
                <w:sz w:val="24"/>
                <w:szCs w:val="24"/>
              </w:rPr>
              <w:t>Kolajová M.</w:t>
            </w:r>
          </w:p>
        </w:tc>
      </w:tr>
      <w:tr w:rsidR="009E6E2B" w:rsidTr="009E6E2B">
        <w:tc>
          <w:tcPr>
            <w:tcW w:w="5286" w:type="dxa"/>
          </w:tcPr>
          <w:p w:rsidR="009E6E2B" w:rsidRDefault="009E6E2B" w:rsidP="009E6E2B">
            <w:pPr>
              <w:jc w:val="both"/>
              <w:rPr>
                <w:sz w:val="24"/>
                <w:szCs w:val="24"/>
              </w:rPr>
            </w:pPr>
            <w:r>
              <w:rPr>
                <w:sz w:val="24"/>
                <w:szCs w:val="24"/>
              </w:rPr>
              <w:t>Jak stanovovat hranice dětem a rodičům</w:t>
            </w:r>
          </w:p>
        </w:tc>
        <w:tc>
          <w:tcPr>
            <w:tcW w:w="2619" w:type="dxa"/>
          </w:tcPr>
          <w:p w:rsidR="009E6E2B" w:rsidRDefault="009E6E2B" w:rsidP="009E6E2B">
            <w:pPr>
              <w:jc w:val="both"/>
              <w:rPr>
                <w:sz w:val="24"/>
                <w:szCs w:val="24"/>
              </w:rPr>
            </w:pPr>
            <w:r>
              <w:rPr>
                <w:sz w:val="24"/>
                <w:szCs w:val="24"/>
              </w:rPr>
              <w:t>Polášková M.</w:t>
            </w:r>
          </w:p>
        </w:tc>
      </w:tr>
      <w:tr w:rsidR="009E6E2B" w:rsidTr="009E6E2B">
        <w:tc>
          <w:tcPr>
            <w:tcW w:w="5286" w:type="dxa"/>
          </w:tcPr>
          <w:p w:rsidR="009E6E2B" w:rsidRPr="001D0874" w:rsidRDefault="009E6E2B" w:rsidP="009E6E2B">
            <w:pPr>
              <w:rPr>
                <w:sz w:val="24"/>
                <w:szCs w:val="24"/>
              </w:rPr>
            </w:pPr>
            <w:r>
              <w:rPr>
                <w:sz w:val="24"/>
                <w:szCs w:val="24"/>
              </w:rPr>
              <w:t xml:space="preserve">Algoritmizace a programování v </w:t>
            </w:r>
            <w:proofErr w:type="spellStart"/>
            <w:r>
              <w:rPr>
                <w:sz w:val="24"/>
                <w:szCs w:val="24"/>
              </w:rPr>
              <w:t>Scratch</w:t>
            </w:r>
            <w:proofErr w:type="spellEnd"/>
          </w:p>
        </w:tc>
        <w:tc>
          <w:tcPr>
            <w:tcW w:w="2619" w:type="dxa"/>
          </w:tcPr>
          <w:p w:rsidR="009E6E2B" w:rsidRPr="001D0874" w:rsidRDefault="009E6E2B" w:rsidP="009E6E2B">
            <w:pPr>
              <w:rPr>
                <w:sz w:val="24"/>
                <w:szCs w:val="24"/>
              </w:rPr>
            </w:pPr>
            <w:r>
              <w:rPr>
                <w:sz w:val="24"/>
                <w:szCs w:val="24"/>
              </w:rPr>
              <w:t>Kovář D.</w:t>
            </w:r>
          </w:p>
        </w:tc>
      </w:tr>
      <w:tr w:rsidR="009E6E2B" w:rsidTr="009E6E2B">
        <w:tc>
          <w:tcPr>
            <w:tcW w:w="5286" w:type="dxa"/>
          </w:tcPr>
          <w:p w:rsidR="009E6E2B" w:rsidRPr="001D0874" w:rsidRDefault="009E6E2B" w:rsidP="009E6E2B">
            <w:pPr>
              <w:rPr>
                <w:sz w:val="24"/>
                <w:szCs w:val="24"/>
              </w:rPr>
            </w:pPr>
            <w:r>
              <w:rPr>
                <w:sz w:val="24"/>
                <w:szCs w:val="24"/>
              </w:rPr>
              <w:t>Roboti a mikroskopy pro MŠ a ZŠ</w:t>
            </w:r>
          </w:p>
        </w:tc>
        <w:tc>
          <w:tcPr>
            <w:tcW w:w="2619" w:type="dxa"/>
          </w:tcPr>
          <w:p w:rsidR="009E6E2B" w:rsidRPr="001D0874" w:rsidRDefault="009E6E2B" w:rsidP="009E6E2B">
            <w:pPr>
              <w:rPr>
                <w:sz w:val="24"/>
                <w:szCs w:val="24"/>
              </w:rPr>
            </w:pPr>
            <w:r>
              <w:rPr>
                <w:sz w:val="24"/>
                <w:szCs w:val="24"/>
              </w:rPr>
              <w:t>Kovář D.</w:t>
            </w:r>
          </w:p>
        </w:tc>
      </w:tr>
      <w:tr w:rsidR="009E6E2B" w:rsidTr="009E6E2B">
        <w:tc>
          <w:tcPr>
            <w:tcW w:w="5286" w:type="dxa"/>
          </w:tcPr>
          <w:p w:rsidR="009E6E2B" w:rsidRPr="001D0874" w:rsidRDefault="009E6E2B" w:rsidP="009E6E2B">
            <w:pPr>
              <w:rPr>
                <w:sz w:val="24"/>
                <w:szCs w:val="24"/>
              </w:rPr>
            </w:pPr>
            <w:r>
              <w:rPr>
                <w:sz w:val="24"/>
                <w:szCs w:val="24"/>
              </w:rPr>
              <w:t>Laskavé učení</w:t>
            </w:r>
          </w:p>
        </w:tc>
        <w:tc>
          <w:tcPr>
            <w:tcW w:w="2619" w:type="dxa"/>
          </w:tcPr>
          <w:p w:rsidR="009E6E2B" w:rsidRPr="001D0874" w:rsidRDefault="009E6E2B" w:rsidP="009E6E2B">
            <w:pPr>
              <w:rPr>
                <w:sz w:val="24"/>
                <w:szCs w:val="24"/>
              </w:rPr>
            </w:pPr>
            <w:r>
              <w:rPr>
                <w:sz w:val="24"/>
                <w:szCs w:val="24"/>
              </w:rPr>
              <w:t>Kovářová J.</w:t>
            </w:r>
          </w:p>
        </w:tc>
      </w:tr>
      <w:tr w:rsidR="009E6E2B" w:rsidTr="009E6E2B">
        <w:tc>
          <w:tcPr>
            <w:tcW w:w="5286" w:type="dxa"/>
          </w:tcPr>
          <w:p w:rsidR="009E6E2B" w:rsidRPr="001D0874" w:rsidRDefault="009E6E2B" w:rsidP="009E6E2B">
            <w:pPr>
              <w:rPr>
                <w:sz w:val="24"/>
                <w:szCs w:val="24"/>
              </w:rPr>
            </w:pPr>
            <w:r>
              <w:rPr>
                <w:sz w:val="24"/>
                <w:szCs w:val="24"/>
              </w:rPr>
              <w:lastRenderedPageBreak/>
              <w:t>Osvědčené postupy, když nejde čtení</w:t>
            </w:r>
          </w:p>
        </w:tc>
        <w:tc>
          <w:tcPr>
            <w:tcW w:w="2619" w:type="dxa"/>
          </w:tcPr>
          <w:p w:rsidR="009E6E2B" w:rsidRPr="001D0874" w:rsidRDefault="009E6E2B" w:rsidP="009E6E2B">
            <w:pPr>
              <w:rPr>
                <w:sz w:val="24"/>
                <w:szCs w:val="24"/>
              </w:rPr>
            </w:pPr>
            <w:r>
              <w:rPr>
                <w:sz w:val="24"/>
                <w:szCs w:val="24"/>
              </w:rPr>
              <w:t>Kovářová J.</w:t>
            </w:r>
          </w:p>
        </w:tc>
      </w:tr>
      <w:tr w:rsidR="009E6E2B" w:rsidTr="009E6E2B">
        <w:tc>
          <w:tcPr>
            <w:tcW w:w="5286" w:type="dxa"/>
          </w:tcPr>
          <w:p w:rsidR="009E6E2B" w:rsidRDefault="00955E90" w:rsidP="009E6E2B">
            <w:pPr>
              <w:rPr>
                <w:sz w:val="24"/>
                <w:szCs w:val="24"/>
              </w:rPr>
            </w:pPr>
            <w:r>
              <w:rPr>
                <w:sz w:val="24"/>
                <w:szCs w:val="24"/>
              </w:rPr>
              <w:t>Rytmy zimy a tóny jara v pohybu a s hudbou</w:t>
            </w:r>
          </w:p>
        </w:tc>
        <w:tc>
          <w:tcPr>
            <w:tcW w:w="2619" w:type="dxa"/>
          </w:tcPr>
          <w:p w:rsidR="009E6E2B" w:rsidRDefault="00955E90" w:rsidP="009E6E2B">
            <w:pPr>
              <w:rPr>
                <w:sz w:val="24"/>
                <w:szCs w:val="24"/>
              </w:rPr>
            </w:pPr>
            <w:r>
              <w:rPr>
                <w:sz w:val="24"/>
                <w:szCs w:val="24"/>
              </w:rPr>
              <w:t>Kolajová M.</w:t>
            </w:r>
          </w:p>
        </w:tc>
      </w:tr>
      <w:tr w:rsidR="00955E90" w:rsidTr="009E6E2B">
        <w:tc>
          <w:tcPr>
            <w:tcW w:w="5286" w:type="dxa"/>
          </w:tcPr>
          <w:p w:rsidR="00955E90" w:rsidRDefault="00955E90" w:rsidP="009E6E2B">
            <w:pPr>
              <w:rPr>
                <w:sz w:val="24"/>
                <w:szCs w:val="24"/>
              </w:rPr>
            </w:pPr>
            <w:r>
              <w:rPr>
                <w:sz w:val="24"/>
                <w:szCs w:val="24"/>
              </w:rPr>
              <w:t>Metoda práce s knihou</w:t>
            </w:r>
          </w:p>
        </w:tc>
        <w:tc>
          <w:tcPr>
            <w:tcW w:w="2619" w:type="dxa"/>
          </w:tcPr>
          <w:p w:rsidR="00955E90" w:rsidRDefault="00955E90" w:rsidP="009E6E2B">
            <w:pPr>
              <w:rPr>
                <w:sz w:val="24"/>
                <w:szCs w:val="24"/>
              </w:rPr>
            </w:pPr>
            <w:proofErr w:type="spellStart"/>
            <w:r>
              <w:rPr>
                <w:sz w:val="24"/>
                <w:szCs w:val="24"/>
              </w:rPr>
              <w:t>Uřičářová</w:t>
            </w:r>
            <w:proofErr w:type="spellEnd"/>
            <w:r>
              <w:rPr>
                <w:sz w:val="24"/>
                <w:szCs w:val="24"/>
              </w:rPr>
              <w:t xml:space="preserve"> E.</w:t>
            </w:r>
          </w:p>
        </w:tc>
      </w:tr>
      <w:tr w:rsidR="00955E90" w:rsidTr="009E6E2B">
        <w:tc>
          <w:tcPr>
            <w:tcW w:w="5286" w:type="dxa"/>
          </w:tcPr>
          <w:p w:rsidR="00955E90" w:rsidRDefault="00955E90" w:rsidP="009E6E2B">
            <w:pPr>
              <w:rPr>
                <w:sz w:val="24"/>
                <w:szCs w:val="24"/>
              </w:rPr>
            </w:pPr>
            <w:r>
              <w:rPr>
                <w:sz w:val="24"/>
                <w:szCs w:val="24"/>
              </w:rPr>
              <w:t>Autismus očima učitele: porozumění, podpora</w:t>
            </w:r>
          </w:p>
        </w:tc>
        <w:tc>
          <w:tcPr>
            <w:tcW w:w="2619" w:type="dxa"/>
          </w:tcPr>
          <w:p w:rsidR="00955E90" w:rsidRDefault="00955E90" w:rsidP="009E6E2B">
            <w:pPr>
              <w:rPr>
                <w:sz w:val="24"/>
                <w:szCs w:val="24"/>
              </w:rPr>
            </w:pPr>
            <w:r>
              <w:rPr>
                <w:sz w:val="24"/>
                <w:szCs w:val="24"/>
              </w:rPr>
              <w:t>Polášková M.</w:t>
            </w:r>
          </w:p>
        </w:tc>
      </w:tr>
      <w:tr w:rsidR="00955E90" w:rsidTr="009E6E2B">
        <w:tc>
          <w:tcPr>
            <w:tcW w:w="5286" w:type="dxa"/>
          </w:tcPr>
          <w:p w:rsidR="00955E90" w:rsidRDefault="00955E90" w:rsidP="009E6E2B">
            <w:pPr>
              <w:rPr>
                <w:sz w:val="24"/>
                <w:szCs w:val="24"/>
              </w:rPr>
            </w:pPr>
            <w:r>
              <w:rPr>
                <w:sz w:val="24"/>
                <w:szCs w:val="24"/>
              </w:rPr>
              <w:t>Práce s klimatem skupiny ve ŠD</w:t>
            </w:r>
          </w:p>
        </w:tc>
        <w:tc>
          <w:tcPr>
            <w:tcW w:w="2619" w:type="dxa"/>
          </w:tcPr>
          <w:p w:rsidR="00955E90" w:rsidRDefault="00955E90" w:rsidP="009E6E2B">
            <w:pPr>
              <w:rPr>
                <w:sz w:val="24"/>
                <w:szCs w:val="24"/>
              </w:rPr>
            </w:pPr>
            <w:r>
              <w:rPr>
                <w:sz w:val="24"/>
                <w:szCs w:val="24"/>
              </w:rPr>
              <w:t>Doležalová M.</w:t>
            </w:r>
          </w:p>
        </w:tc>
      </w:tr>
    </w:tbl>
    <w:p w:rsidR="001D0874" w:rsidRDefault="00970079" w:rsidP="00CC441F">
      <w:pPr>
        <w:rPr>
          <w:sz w:val="24"/>
          <w:szCs w:val="24"/>
        </w:rPr>
      </w:pPr>
      <w:r>
        <w:rPr>
          <w:sz w:val="24"/>
          <w:szCs w:val="24"/>
        </w:rPr>
        <w:tab/>
      </w:r>
    </w:p>
    <w:p w:rsidR="00CC441F" w:rsidRDefault="00970079" w:rsidP="00CC441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620BD6" w:rsidRPr="00FB3CC2" w:rsidRDefault="00620BD6" w:rsidP="00CC441F">
      <w:pPr>
        <w:rPr>
          <w:sz w:val="24"/>
          <w:szCs w:val="24"/>
        </w:rPr>
      </w:pPr>
      <w:r>
        <w:rPr>
          <w:b/>
          <w:sz w:val="24"/>
          <w:szCs w:val="24"/>
        </w:rPr>
        <w:t>Odborná literatura, časopisy</w:t>
      </w:r>
    </w:p>
    <w:p w:rsidR="00620BD6" w:rsidRDefault="00620BD6" w:rsidP="00620BD6">
      <w:pPr>
        <w:jc w:val="both"/>
        <w:rPr>
          <w:sz w:val="24"/>
          <w:szCs w:val="24"/>
        </w:rPr>
      </w:pPr>
    </w:p>
    <w:p w:rsidR="00620BD6" w:rsidRPr="00145473" w:rsidRDefault="00620BD6" w:rsidP="00620BD6">
      <w:pPr>
        <w:jc w:val="both"/>
        <w:rPr>
          <w:sz w:val="24"/>
          <w:szCs w:val="24"/>
        </w:rPr>
      </w:pPr>
      <w:r>
        <w:rPr>
          <w:sz w:val="24"/>
          <w:szCs w:val="24"/>
        </w:rPr>
        <w:t xml:space="preserve">Škola odebírá </w:t>
      </w:r>
      <w:r w:rsidR="00145473">
        <w:rPr>
          <w:sz w:val="24"/>
          <w:szCs w:val="24"/>
        </w:rPr>
        <w:t xml:space="preserve">stejně jako v minulých letech </w:t>
      </w:r>
      <w:r>
        <w:rPr>
          <w:sz w:val="24"/>
          <w:szCs w:val="24"/>
        </w:rPr>
        <w:t>elektronickou, odborníka na školské předpisy a</w:t>
      </w:r>
      <w:r w:rsidR="00970079">
        <w:rPr>
          <w:sz w:val="24"/>
          <w:szCs w:val="24"/>
        </w:rPr>
        <w:t xml:space="preserve"> zákony, časopis</w:t>
      </w:r>
      <w:r w:rsidR="00CC424A">
        <w:rPr>
          <w:sz w:val="24"/>
          <w:szCs w:val="24"/>
        </w:rPr>
        <w:t xml:space="preserve"> „Řízení školy“, ve kterém jsou i přílohy pro vede</w:t>
      </w:r>
      <w:r w:rsidR="003A7A24">
        <w:rPr>
          <w:sz w:val="24"/>
          <w:szCs w:val="24"/>
        </w:rPr>
        <w:t>ní MŠ, časopis Třídní</w:t>
      </w:r>
      <w:r w:rsidR="00466FA9">
        <w:rPr>
          <w:sz w:val="24"/>
          <w:szCs w:val="24"/>
        </w:rPr>
        <w:t xml:space="preserve"> učitel </w:t>
      </w:r>
      <w:r>
        <w:rPr>
          <w:sz w:val="24"/>
          <w:szCs w:val="24"/>
        </w:rPr>
        <w:t xml:space="preserve">a Informatorium. Pro děti </w:t>
      </w:r>
      <w:r w:rsidR="00970079">
        <w:rPr>
          <w:sz w:val="24"/>
          <w:szCs w:val="24"/>
        </w:rPr>
        <w:t xml:space="preserve">jsou předplaceny časopisy </w:t>
      </w:r>
      <w:r w:rsidR="00D40CF8">
        <w:rPr>
          <w:sz w:val="24"/>
          <w:szCs w:val="24"/>
        </w:rPr>
        <w:t xml:space="preserve">Sluníčko, Mateřídouška </w:t>
      </w:r>
      <w:r w:rsidR="00722EE9">
        <w:rPr>
          <w:sz w:val="24"/>
          <w:szCs w:val="24"/>
        </w:rPr>
        <w:t xml:space="preserve">a </w:t>
      </w:r>
      <w:r w:rsidR="00D40CF8">
        <w:rPr>
          <w:sz w:val="24"/>
          <w:szCs w:val="24"/>
        </w:rPr>
        <w:t>Předškolák.</w:t>
      </w:r>
      <w:r>
        <w:rPr>
          <w:b/>
          <w:sz w:val="24"/>
          <w:szCs w:val="24"/>
        </w:rPr>
        <w:t xml:space="preserve"> </w:t>
      </w:r>
      <w:r>
        <w:rPr>
          <w:sz w:val="24"/>
          <w:szCs w:val="24"/>
        </w:rPr>
        <w:t>Odborná literatura je pořizována průběžně podle</w:t>
      </w:r>
      <w:r w:rsidR="00970079">
        <w:rPr>
          <w:sz w:val="24"/>
          <w:szCs w:val="24"/>
        </w:rPr>
        <w:t xml:space="preserve"> potřeb učitelů.</w:t>
      </w:r>
    </w:p>
    <w:p w:rsidR="00620BD6" w:rsidRDefault="00620BD6" w:rsidP="00620BD6">
      <w:pPr>
        <w:jc w:val="both"/>
        <w:rPr>
          <w:sz w:val="24"/>
          <w:szCs w:val="24"/>
        </w:rPr>
      </w:pPr>
    </w:p>
    <w:p w:rsidR="00620BD6" w:rsidRDefault="00620BD6" w:rsidP="00620BD6">
      <w:pPr>
        <w:pStyle w:val="Nadpis2"/>
        <w:rPr>
          <w:sz w:val="28"/>
        </w:rPr>
      </w:pPr>
      <w:proofErr w:type="gramStart"/>
      <w:r>
        <w:rPr>
          <w:sz w:val="28"/>
        </w:rPr>
        <w:t>Část  VIII</w:t>
      </w:r>
      <w:proofErr w:type="gramEnd"/>
      <w:r>
        <w:rPr>
          <w:sz w:val="28"/>
        </w:rPr>
        <w:t>.</w:t>
      </w:r>
    </w:p>
    <w:p w:rsidR="00620BD6" w:rsidRDefault="00620BD6" w:rsidP="00620BD6"/>
    <w:p w:rsidR="00620BD6" w:rsidRDefault="00620BD6" w:rsidP="00620BD6">
      <w:pPr>
        <w:pStyle w:val="Nadpis3"/>
        <w:shd w:val="clear" w:color="auto" w:fill="D9D9D9" w:themeFill="background1" w:themeFillShade="D9"/>
        <w:rPr>
          <w:rFonts w:ascii="Times New Roman" w:hAnsi="Times New Roman"/>
          <w:sz w:val="32"/>
          <w:szCs w:val="32"/>
        </w:rPr>
      </w:pPr>
      <w:r>
        <w:rPr>
          <w:rFonts w:ascii="Times New Roman" w:hAnsi="Times New Roman"/>
          <w:sz w:val="32"/>
          <w:szCs w:val="32"/>
        </w:rPr>
        <w:t>Aktivity mimo vyučování, prezentace školy na veřejnosti a školní akce</w:t>
      </w:r>
    </w:p>
    <w:p w:rsidR="00466FA9" w:rsidRDefault="00466FA9" w:rsidP="00620BD6">
      <w:pPr>
        <w:rPr>
          <w:b/>
          <w:sz w:val="28"/>
          <w:szCs w:val="28"/>
          <w:u w:val="single"/>
        </w:rPr>
      </w:pPr>
    </w:p>
    <w:p w:rsidR="00620BD6" w:rsidRDefault="00620BD6" w:rsidP="00620BD6">
      <w:pPr>
        <w:rPr>
          <w:b/>
          <w:sz w:val="28"/>
          <w:szCs w:val="28"/>
          <w:u w:val="single"/>
        </w:rPr>
      </w:pPr>
      <w:r>
        <w:rPr>
          <w:b/>
          <w:sz w:val="28"/>
          <w:szCs w:val="28"/>
          <w:u w:val="single"/>
        </w:rPr>
        <w:t>ZŠ Kostelec</w:t>
      </w:r>
    </w:p>
    <w:p w:rsidR="00620BD6" w:rsidRDefault="00620BD6" w:rsidP="00620BD6">
      <w:pPr>
        <w:rPr>
          <w:b/>
          <w:sz w:val="28"/>
          <w:szCs w:val="28"/>
        </w:rPr>
      </w:pPr>
    </w:p>
    <w:p w:rsidR="00030557" w:rsidRDefault="00620BD6" w:rsidP="009C6CE4">
      <w:pPr>
        <w:rPr>
          <w:sz w:val="24"/>
          <w:szCs w:val="24"/>
        </w:rPr>
      </w:pPr>
      <w:r w:rsidRPr="00030557">
        <w:rPr>
          <w:b/>
          <w:color w:val="000000" w:themeColor="text1"/>
          <w:sz w:val="24"/>
          <w:szCs w:val="24"/>
        </w:rPr>
        <w:t>Projekty školy</w:t>
      </w:r>
      <w:r w:rsidR="00030557">
        <w:rPr>
          <w:b/>
          <w:color w:val="000000" w:themeColor="text1"/>
          <w:sz w:val="24"/>
          <w:szCs w:val="24"/>
        </w:rPr>
        <w:t xml:space="preserve"> /EU/</w:t>
      </w:r>
      <w:r>
        <w:rPr>
          <w:b/>
          <w:sz w:val="24"/>
          <w:szCs w:val="24"/>
        </w:rPr>
        <w:tab/>
      </w:r>
      <w:r>
        <w:rPr>
          <w:b/>
          <w:sz w:val="24"/>
          <w:szCs w:val="24"/>
        </w:rPr>
        <w:tab/>
      </w:r>
      <w:r>
        <w:rPr>
          <w:b/>
          <w:sz w:val="24"/>
          <w:szCs w:val="24"/>
        </w:rPr>
        <w:tab/>
      </w:r>
      <w:r w:rsidR="00C80AF0">
        <w:rPr>
          <w:sz w:val="24"/>
          <w:szCs w:val="24"/>
        </w:rPr>
        <w:t>Projekt Jan Amos Komenský</w:t>
      </w:r>
      <w:r w:rsidR="009C6CE4">
        <w:rPr>
          <w:sz w:val="24"/>
          <w:szCs w:val="24"/>
        </w:rPr>
        <w:t xml:space="preserve"> </w:t>
      </w:r>
      <w:r w:rsidR="00030557">
        <w:rPr>
          <w:sz w:val="24"/>
          <w:szCs w:val="24"/>
        </w:rPr>
        <w:t xml:space="preserve">– Moderní škola </w:t>
      </w:r>
    </w:p>
    <w:p w:rsidR="00030557" w:rsidRDefault="00030557" w:rsidP="009C6CE4">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9C6CE4">
        <w:rPr>
          <w:sz w:val="24"/>
          <w:szCs w:val="24"/>
        </w:rPr>
        <w:t xml:space="preserve">/realizace </w:t>
      </w:r>
      <w:proofErr w:type="gramStart"/>
      <w:r w:rsidR="009C6CE4">
        <w:rPr>
          <w:sz w:val="24"/>
          <w:szCs w:val="24"/>
        </w:rPr>
        <w:t>1.9.2023</w:t>
      </w:r>
      <w:proofErr w:type="gramEnd"/>
      <w:r w:rsidR="009C6CE4">
        <w:rPr>
          <w:sz w:val="24"/>
          <w:szCs w:val="24"/>
        </w:rPr>
        <w:t>-30.6.2025/</w:t>
      </w:r>
    </w:p>
    <w:p w:rsidR="00620BD6" w:rsidRPr="00310A7A" w:rsidRDefault="00030557" w:rsidP="00620BD6">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620BD6">
        <w:rPr>
          <w:sz w:val="24"/>
          <w:szCs w:val="24"/>
        </w:rPr>
        <w:tab/>
      </w:r>
      <w:r w:rsidR="00620BD6">
        <w:rPr>
          <w:sz w:val="24"/>
          <w:szCs w:val="24"/>
        </w:rPr>
        <w:tab/>
      </w:r>
      <w:r w:rsidR="00620BD6">
        <w:rPr>
          <w:sz w:val="24"/>
          <w:szCs w:val="24"/>
        </w:rPr>
        <w:tab/>
      </w:r>
      <w:r w:rsidR="00620BD6">
        <w:rPr>
          <w:sz w:val="24"/>
          <w:szCs w:val="24"/>
        </w:rPr>
        <w:tab/>
      </w:r>
      <w:r w:rsidR="00620BD6">
        <w:rPr>
          <w:sz w:val="24"/>
          <w:szCs w:val="24"/>
        </w:rPr>
        <w:tab/>
      </w:r>
    </w:p>
    <w:p w:rsidR="00620BD6" w:rsidRDefault="00C80AF0" w:rsidP="00620BD6">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7F20A0">
        <w:rPr>
          <w:sz w:val="24"/>
          <w:szCs w:val="24"/>
        </w:rPr>
        <w:tab/>
      </w:r>
      <w:r w:rsidR="007F20A0">
        <w:rPr>
          <w:sz w:val="24"/>
          <w:szCs w:val="24"/>
        </w:rPr>
        <w:tab/>
      </w:r>
      <w:r w:rsidR="00620BD6">
        <w:rPr>
          <w:sz w:val="24"/>
          <w:szCs w:val="24"/>
        </w:rPr>
        <w:tab/>
      </w:r>
      <w:r w:rsidR="00620BD6">
        <w:rPr>
          <w:sz w:val="24"/>
          <w:szCs w:val="24"/>
        </w:rPr>
        <w:tab/>
      </w:r>
      <w:r w:rsidR="00620BD6">
        <w:rPr>
          <w:sz w:val="24"/>
          <w:szCs w:val="24"/>
        </w:rPr>
        <w:tab/>
      </w:r>
      <w:r w:rsidR="00620BD6">
        <w:rPr>
          <w:sz w:val="24"/>
          <w:szCs w:val="24"/>
        </w:rPr>
        <w:tab/>
      </w:r>
      <w:r w:rsidR="00620BD6">
        <w:rPr>
          <w:sz w:val="24"/>
          <w:szCs w:val="24"/>
        </w:rPr>
        <w:tab/>
      </w:r>
    </w:p>
    <w:p w:rsidR="00DC1D0A" w:rsidRDefault="00620BD6" w:rsidP="00145473">
      <w:pPr>
        <w:rPr>
          <w:sz w:val="24"/>
          <w:szCs w:val="24"/>
        </w:rPr>
      </w:pPr>
      <w:r w:rsidRPr="009C6CE4">
        <w:rPr>
          <w:b/>
          <w:color w:val="000000" w:themeColor="text1"/>
          <w:sz w:val="24"/>
          <w:szCs w:val="24"/>
        </w:rPr>
        <w:t>Sportovní akce</w:t>
      </w:r>
      <w:r w:rsidRPr="009C6CE4">
        <w:rPr>
          <w:color w:val="000000" w:themeColor="text1"/>
          <w:sz w:val="24"/>
          <w:szCs w:val="24"/>
        </w:rPr>
        <w:t xml:space="preserve"> </w:t>
      </w:r>
      <w:r>
        <w:rPr>
          <w:sz w:val="24"/>
          <w:szCs w:val="24"/>
        </w:rPr>
        <w:tab/>
      </w:r>
      <w:r>
        <w:rPr>
          <w:sz w:val="24"/>
          <w:szCs w:val="24"/>
        </w:rPr>
        <w:tab/>
      </w:r>
      <w:r>
        <w:rPr>
          <w:sz w:val="24"/>
          <w:szCs w:val="24"/>
        </w:rPr>
        <w:tab/>
      </w:r>
      <w:r w:rsidR="00DC1D0A">
        <w:rPr>
          <w:sz w:val="24"/>
          <w:szCs w:val="24"/>
        </w:rPr>
        <w:t>Florbalový turnaj – ZŠ Moravany</w:t>
      </w:r>
    </w:p>
    <w:p w:rsidR="00DC1D0A" w:rsidRDefault="00DC1D0A" w:rsidP="00145473">
      <w:pPr>
        <w:rPr>
          <w:sz w:val="24"/>
          <w:szCs w:val="24"/>
        </w:rPr>
      </w:pPr>
      <w:r>
        <w:rPr>
          <w:sz w:val="24"/>
          <w:szCs w:val="24"/>
        </w:rPr>
        <w:tab/>
      </w:r>
      <w:r>
        <w:rPr>
          <w:sz w:val="24"/>
          <w:szCs w:val="24"/>
        </w:rPr>
        <w:tab/>
      </w:r>
      <w:r>
        <w:rPr>
          <w:sz w:val="24"/>
          <w:szCs w:val="24"/>
        </w:rPr>
        <w:tab/>
      </w:r>
      <w:r>
        <w:rPr>
          <w:sz w:val="24"/>
          <w:szCs w:val="24"/>
        </w:rPr>
        <w:tab/>
      </w:r>
      <w:r>
        <w:rPr>
          <w:sz w:val="24"/>
          <w:szCs w:val="24"/>
        </w:rPr>
        <w:tab/>
        <w:t>Vybíjená – ZŠ Sobůlky</w:t>
      </w:r>
    </w:p>
    <w:p w:rsidR="00620BD6" w:rsidRDefault="00DC1D0A" w:rsidP="00145473">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CC441F">
        <w:rPr>
          <w:sz w:val="24"/>
          <w:szCs w:val="24"/>
        </w:rPr>
        <w:t>Malá kopaná – Kostelec</w:t>
      </w:r>
    </w:p>
    <w:p w:rsidR="00CC441F" w:rsidRDefault="00CC441F" w:rsidP="00145473">
      <w:pPr>
        <w:rPr>
          <w:sz w:val="24"/>
          <w:szCs w:val="24"/>
        </w:rPr>
      </w:pPr>
      <w:r>
        <w:rPr>
          <w:sz w:val="24"/>
          <w:szCs w:val="24"/>
        </w:rPr>
        <w:tab/>
      </w:r>
      <w:r>
        <w:rPr>
          <w:sz w:val="24"/>
          <w:szCs w:val="24"/>
        </w:rPr>
        <w:tab/>
      </w:r>
      <w:r>
        <w:rPr>
          <w:sz w:val="24"/>
          <w:szCs w:val="24"/>
        </w:rPr>
        <w:tab/>
      </w:r>
      <w:r>
        <w:rPr>
          <w:sz w:val="24"/>
          <w:szCs w:val="24"/>
        </w:rPr>
        <w:tab/>
      </w:r>
      <w:r>
        <w:rPr>
          <w:sz w:val="24"/>
          <w:szCs w:val="24"/>
        </w:rPr>
        <w:tab/>
        <w:t>Atletický čtyřboj – ZŠ Vlkoš</w:t>
      </w:r>
    </w:p>
    <w:p w:rsidR="00DC1D0A" w:rsidRDefault="00DC1D0A" w:rsidP="00145473">
      <w:pPr>
        <w:rPr>
          <w:sz w:val="24"/>
          <w:szCs w:val="24"/>
        </w:rPr>
      </w:pPr>
      <w:r>
        <w:rPr>
          <w:sz w:val="24"/>
          <w:szCs w:val="24"/>
        </w:rPr>
        <w:tab/>
      </w:r>
      <w:r>
        <w:rPr>
          <w:sz w:val="24"/>
          <w:szCs w:val="24"/>
        </w:rPr>
        <w:tab/>
      </w:r>
      <w:r>
        <w:rPr>
          <w:sz w:val="24"/>
          <w:szCs w:val="24"/>
        </w:rPr>
        <w:tab/>
      </w:r>
      <w:r>
        <w:rPr>
          <w:sz w:val="24"/>
          <w:szCs w:val="24"/>
        </w:rPr>
        <w:tab/>
      </w:r>
      <w:r>
        <w:rPr>
          <w:sz w:val="24"/>
          <w:szCs w:val="24"/>
        </w:rPr>
        <w:tab/>
        <w:t>Běh s</w:t>
      </w:r>
      <w:r w:rsidR="007F20A0">
        <w:rPr>
          <w:sz w:val="24"/>
          <w:szCs w:val="24"/>
        </w:rPr>
        <w:t> </w:t>
      </w:r>
      <w:r>
        <w:rPr>
          <w:sz w:val="24"/>
          <w:szCs w:val="24"/>
        </w:rPr>
        <w:t>trikolórou</w:t>
      </w:r>
      <w:r w:rsidR="007F20A0">
        <w:rPr>
          <w:sz w:val="24"/>
          <w:szCs w:val="24"/>
        </w:rPr>
        <w:t xml:space="preserve"> – park Kyjov</w:t>
      </w:r>
    </w:p>
    <w:p w:rsidR="00E71FC2" w:rsidRDefault="00E71FC2" w:rsidP="00620BD6">
      <w:pPr>
        <w:rPr>
          <w:sz w:val="24"/>
          <w:szCs w:val="24"/>
        </w:rPr>
      </w:pPr>
    </w:p>
    <w:p w:rsidR="00E71FC2" w:rsidRDefault="00E71FC2" w:rsidP="00E71FC2">
      <w:pPr>
        <w:jc w:val="center"/>
        <w:rPr>
          <w:b/>
          <w:sz w:val="28"/>
          <w:szCs w:val="28"/>
        </w:rPr>
      </w:pPr>
      <w:r>
        <w:rPr>
          <w:b/>
          <w:sz w:val="28"/>
          <w:szCs w:val="28"/>
        </w:rPr>
        <w:t>PLÁN AKCÍ 2023/2024</w:t>
      </w:r>
    </w:p>
    <w:p w:rsidR="00E71FC2" w:rsidRDefault="00E71FC2" w:rsidP="00E71FC2">
      <w:pPr>
        <w:jc w:val="center"/>
        <w:rPr>
          <w:b/>
          <w:sz w:val="28"/>
          <w:szCs w:val="28"/>
        </w:rPr>
      </w:pPr>
    </w:p>
    <w:tbl>
      <w:tblPr>
        <w:tblStyle w:val="Mkatabulky"/>
        <w:tblW w:w="0" w:type="auto"/>
        <w:tblInd w:w="-34" w:type="dxa"/>
        <w:tblLook w:val="04A0" w:firstRow="1" w:lastRow="0" w:firstColumn="1" w:lastColumn="0" w:noHBand="0" w:noVBand="1"/>
      </w:tblPr>
      <w:tblGrid>
        <w:gridCol w:w="1843"/>
        <w:gridCol w:w="6804"/>
        <w:gridCol w:w="1560"/>
      </w:tblGrid>
      <w:tr w:rsidR="00E71FC2" w:rsidRPr="00F622D9" w:rsidTr="00E71FC2">
        <w:trPr>
          <w:trHeight w:val="418"/>
        </w:trPr>
        <w:tc>
          <w:tcPr>
            <w:tcW w:w="1843" w:type="dxa"/>
          </w:tcPr>
          <w:p w:rsidR="00E71FC2" w:rsidRPr="00F622D9" w:rsidRDefault="00E71FC2" w:rsidP="00E71FC2">
            <w:pPr>
              <w:rPr>
                <w:b/>
              </w:rPr>
            </w:pPr>
            <w:r>
              <w:rPr>
                <w:b/>
                <w:noProof/>
              </w:rPr>
              <mc:AlternateContent>
                <mc:Choice Requires="wps">
                  <w:drawing>
                    <wp:anchor distT="0" distB="0" distL="114300" distR="114300" simplePos="0" relativeHeight="251661312" behindDoc="0" locked="0" layoutInCell="1" allowOverlap="1" wp14:anchorId="6E825501" wp14:editId="1903F270">
                      <wp:simplePos x="0" y="0"/>
                      <wp:positionH relativeFrom="column">
                        <wp:posOffset>267970</wp:posOffset>
                      </wp:positionH>
                      <wp:positionV relativeFrom="paragraph">
                        <wp:posOffset>-434340</wp:posOffset>
                      </wp:positionV>
                      <wp:extent cx="5410200" cy="360045"/>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70CD" w:rsidRPr="00D268B0" w:rsidRDefault="00E670CD" w:rsidP="00E71FC2">
                                  <w:pPr>
                                    <w:jc w:val="center"/>
                                    <w:rPr>
                                      <w:b/>
                                      <w:sz w:val="36"/>
                                      <w:szCs w:val="36"/>
                                    </w:rPr>
                                  </w:pPr>
                                  <w:r>
                                    <w:rPr>
                                      <w:b/>
                                      <w:sz w:val="36"/>
                                      <w:szCs w:val="36"/>
                                    </w:rPr>
                                    <w:t xml:space="preserve">           AKCE VE ŠKOLNÍM ROCE 2024/25</w:t>
                                  </w:r>
                                </w:p>
                                <w:p w:rsidR="00E670CD" w:rsidRPr="00D268B0" w:rsidRDefault="00E670CD" w:rsidP="00E71FC2">
                                  <w:pPr>
                                    <w:jc w:val="center"/>
                                    <w:rPr>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825501" id="_x0000_t202" coordsize="21600,21600" o:spt="202" path="m,l,21600r21600,l21600,xe">
                      <v:stroke joinstyle="miter"/>
                      <v:path gradientshapeok="t" o:connecttype="rect"/>
                    </v:shapetype>
                    <v:shape id="Text Box 2" o:spid="_x0000_s1026" type="#_x0000_t202" style="position:absolute;margin-left:21.1pt;margin-top:-34.2pt;width:426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qTngwIAAA8FAAAOAAAAZHJzL2Uyb0RvYy54bWysVNmO2yAUfa/Uf0C8Z7zUycRWnNEsTVVp&#10;ukgz/QACOEbFQIHEnlb9915wknGXh6qqH2yWy+Hce8716mroJDpw64RWNc4uUoy4opoJtavxp8fN&#10;bImR80QxIrXiNX7iDl+tX75Y9abiuW61ZNwiAFGu6k2NW+9NlSSOtrwj7kIbrmCz0bYjHqZ2lzBL&#10;ekDvZJKn6SLptWXGasqdg9W7cROvI37TcOo/NI3jHskaAzcf3za+t+GdrFek2lliWkGPNMg/sOiI&#10;UHDpGeqOeIL2VvwG1QlqtdONv6C6S3TTCMpjDpBNlv6SzUNLDI+5QHGcOZfJ/T9Y+v7w0SLBQDuM&#10;FOlAokc+eHSjB5SH6vTGVRD0YCDMD7AcIkOmztxr+tkhpW9bonb82lrdt5wwYJeFk8nk6IjjAsi2&#10;f6cZXEP2XkegobFdAIRiIEAHlZ7OygQqFBbnRZaC3BhR2Hu1SNNiHq8g1em0sc6/4bpDYVBjC8pH&#10;dHK4dz6wIdUpJLLXUrCNkDJO7G57Ky06EHDJJj5HdDcNkyoEKx2OjYjjCpCEO8JeoBtV/1ZmeZHe&#10;5OVss1hezopNMZ+Vl+lylmblTblIi7K423wPBLOiagVjXN0LxU8OzIq/U/jYC6N3ogdRX+Nyns9H&#10;iabs3TTJND5/SrITHhpSiq7Gy3MQqYKwrxWDtEnliZDjOPmZfqwy1OD0jVWJNgjKjx7ww3YAlOCN&#10;rWZPYAirQS+QFv4iMGi1/YpRDx1ZY/dlTyzHSL5VYKoyK4rQwnFSzC9zmNjpzna6QxQFqBp7jMbh&#10;rR/bfm+s2LVw02hjpa/BiI2IHnlmdbQvdF1M5viHCG09nceo5//Y+gcAAAD//wMAUEsDBBQABgAI&#10;AAAAIQA2ovuQ3gAAAAoBAAAPAAAAZHJzL2Rvd25yZXYueG1sTI/LboNADEX3lfIPI0fqpkoGEAVC&#10;GaK2Uqtu8/gAAw6gMjOImQTy93VX7dLXR9fHxX7Rg7jR5HprFITbAASZ2ja9aRWcTx+bDITzaBoc&#10;rCEFd3KwL1cPBeaNnc2BbkffCi4xLkcFnfdjLqWrO9LotnYkw7uLnTR6HqdWNhPOXK4HGQVBIjX2&#10;hi90ONJ7R/X38aoVXL7mp+fdXH36c3qIkzfs08relXpcL68vIDwt/g+GX31Wh5KdKns1jRODgjiK&#10;mFSwSbIYBAPZLuak4iQMU5BlIf+/UP4AAAD//wMAUEsBAi0AFAAGAAgAAAAhALaDOJL+AAAA4QEA&#10;ABMAAAAAAAAAAAAAAAAAAAAAAFtDb250ZW50X1R5cGVzXS54bWxQSwECLQAUAAYACAAAACEAOP0h&#10;/9YAAACUAQAACwAAAAAAAAAAAAAAAAAvAQAAX3JlbHMvLnJlbHNQSwECLQAUAAYACAAAACEAo7qk&#10;54MCAAAPBQAADgAAAAAAAAAAAAAAAAAuAgAAZHJzL2Uyb0RvYy54bWxQSwECLQAUAAYACAAAACEA&#10;NqL7kN4AAAAKAQAADwAAAAAAAAAAAAAAAADdBAAAZHJzL2Rvd25yZXYueG1sUEsFBgAAAAAEAAQA&#10;8wAAAOgFAAAAAA==&#10;" stroked="f">
                      <v:textbox>
                        <w:txbxContent>
                          <w:p w:rsidR="00E670CD" w:rsidRPr="00D268B0" w:rsidRDefault="00E670CD" w:rsidP="00E71FC2">
                            <w:pPr>
                              <w:jc w:val="center"/>
                              <w:rPr>
                                <w:b/>
                                <w:sz w:val="36"/>
                                <w:szCs w:val="36"/>
                              </w:rPr>
                            </w:pPr>
                            <w:r>
                              <w:rPr>
                                <w:b/>
                                <w:sz w:val="36"/>
                                <w:szCs w:val="36"/>
                              </w:rPr>
                              <w:t xml:space="preserve">           AKCE VE ŠKOLNÍM ROCE 2024/25</w:t>
                            </w:r>
                          </w:p>
                          <w:p w:rsidR="00E670CD" w:rsidRPr="00D268B0" w:rsidRDefault="00E670CD" w:rsidP="00E71FC2">
                            <w:pPr>
                              <w:jc w:val="center"/>
                              <w:rPr>
                                <w:b/>
                                <w:sz w:val="36"/>
                                <w:szCs w:val="36"/>
                              </w:rPr>
                            </w:pPr>
                          </w:p>
                        </w:txbxContent>
                      </v:textbox>
                    </v:shape>
                  </w:pict>
                </mc:Fallback>
              </mc:AlternateContent>
            </w:r>
            <w:r w:rsidRPr="00F622D9">
              <w:rPr>
                <w:b/>
              </w:rPr>
              <w:t>KDY</w:t>
            </w:r>
          </w:p>
        </w:tc>
        <w:tc>
          <w:tcPr>
            <w:tcW w:w="6804" w:type="dxa"/>
          </w:tcPr>
          <w:p w:rsidR="00E71FC2" w:rsidRPr="00F622D9" w:rsidRDefault="00E71FC2" w:rsidP="00E71FC2">
            <w:pPr>
              <w:jc w:val="center"/>
              <w:rPr>
                <w:b/>
              </w:rPr>
            </w:pPr>
            <w:r w:rsidRPr="00F622D9">
              <w:rPr>
                <w:b/>
              </w:rPr>
              <w:t>AKCE, MÍSTO KONÁNÍ</w:t>
            </w:r>
          </w:p>
        </w:tc>
        <w:tc>
          <w:tcPr>
            <w:tcW w:w="1560" w:type="dxa"/>
          </w:tcPr>
          <w:p w:rsidR="00E71FC2" w:rsidRPr="00F622D9" w:rsidRDefault="00E71FC2" w:rsidP="00E71FC2">
            <w:pPr>
              <w:jc w:val="center"/>
              <w:rPr>
                <w:b/>
              </w:rPr>
            </w:pPr>
            <w:r>
              <w:rPr>
                <w:b/>
              </w:rPr>
              <w:t xml:space="preserve">ZÚČASTNÍ SE </w:t>
            </w:r>
          </w:p>
        </w:tc>
      </w:tr>
      <w:tr w:rsidR="00E71FC2" w:rsidRPr="00C56D7B" w:rsidTr="00E71FC2">
        <w:tc>
          <w:tcPr>
            <w:tcW w:w="1843" w:type="dxa"/>
            <w:tcBorders>
              <w:right w:val="single" w:sz="4" w:space="0" w:color="auto"/>
            </w:tcBorders>
            <w:shd w:val="clear" w:color="auto" w:fill="FFC000"/>
          </w:tcPr>
          <w:p w:rsidR="00E71FC2" w:rsidRPr="00F27B91" w:rsidRDefault="00933110" w:rsidP="00E71FC2">
            <w:pPr>
              <w:rPr>
                <w:b/>
                <w:sz w:val="28"/>
                <w:szCs w:val="28"/>
              </w:rPr>
            </w:pPr>
            <w:r>
              <w:rPr>
                <w:b/>
                <w:sz w:val="24"/>
                <w:szCs w:val="24"/>
              </w:rPr>
              <w:t>ZÁŘÍ</w:t>
            </w:r>
            <w:r w:rsidR="00E71FC2" w:rsidRPr="00F27B91">
              <w:rPr>
                <w:sz w:val="24"/>
                <w:szCs w:val="24"/>
              </w:rPr>
              <w:t xml:space="preserve">     </w:t>
            </w:r>
          </w:p>
        </w:tc>
        <w:tc>
          <w:tcPr>
            <w:tcW w:w="6804" w:type="dxa"/>
            <w:tcBorders>
              <w:left w:val="single" w:sz="4" w:space="0" w:color="auto"/>
              <w:right w:val="single" w:sz="4" w:space="0" w:color="auto"/>
            </w:tcBorders>
            <w:shd w:val="clear" w:color="auto" w:fill="FFC000"/>
          </w:tcPr>
          <w:p w:rsidR="00E71FC2" w:rsidRPr="00F27B91" w:rsidRDefault="00E71FC2" w:rsidP="00E71FC2">
            <w:pPr>
              <w:rPr>
                <w:b/>
                <w:color w:val="538135" w:themeColor="accent6" w:themeShade="BF"/>
                <w:sz w:val="28"/>
                <w:szCs w:val="28"/>
              </w:rPr>
            </w:pPr>
          </w:p>
        </w:tc>
        <w:tc>
          <w:tcPr>
            <w:tcW w:w="1560" w:type="dxa"/>
            <w:tcBorders>
              <w:left w:val="single" w:sz="4" w:space="0" w:color="auto"/>
            </w:tcBorders>
            <w:shd w:val="clear" w:color="auto" w:fill="FFC000"/>
          </w:tcPr>
          <w:p w:rsidR="00E71FC2" w:rsidRPr="00F27B91" w:rsidRDefault="00E71FC2" w:rsidP="00E71FC2">
            <w:pPr>
              <w:rPr>
                <w:b/>
                <w:color w:val="538135" w:themeColor="accent6" w:themeShade="BF"/>
                <w:sz w:val="28"/>
                <w:szCs w:val="28"/>
              </w:rPr>
            </w:pPr>
          </w:p>
        </w:tc>
      </w:tr>
      <w:tr w:rsidR="007C4E87" w:rsidRPr="00C56D7B" w:rsidTr="00E71FC2">
        <w:tc>
          <w:tcPr>
            <w:tcW w:w="1843" w:type="dxa"/>
            <w:tcBorders>
              <w:right w:val="single" w:sz="4" w:space="0" w:color="auto"/>
            </w:tcBorders>
          </w:tcPr>
          <w:p w:rsidR="007C4E87" w:rsidRPr="00C56D7B" w:rsidRDefault="007C4E87" w:rsidP="007C4E87">
            <w:pPr>
              <w:rPr>
                <w:sz w:val="24"/>
                <w:szCs w:val="24"/>
              </w:rPr>
            </w:pPr>
          </w:p>
        </w:tc>
        <w:tc>
          <w:tcPr>
            <w:tcW w:w="6804" w:type="dxa"/>
            <w:tcBorders>
              <w:left w:val="single" w:sz="4" w:space="0" w:color="auto"/>
              <w:right w:val="single" w:sz="4" w:space="0" w:color="auto"/>
            </w:tcBorders>
          </w:tcPr>
          <w:p w:rsidR="007C4E87" w:rsidRPr="00C56D7B" w:rsidRDefault="007C4491" w:rsidP="007C4E87">
            <w:pPr>
              <w:ind w:left="120"/>
              <w:rPr>
                <w:sz w:val="24"/>
                <w:szCs w:val="24"/>
              </w:rPr>
            </w:pPr>
            <w:r>
              <w:rPr>
                <w:sz w:val="24"/>
                <w:szCs w:val="24"/>
              </w:rPr>
              <w:t>Slavnostní zahájení školního roku</w:t>
            </w:r>
            <w:r w:rsidR="007C4E87">
              <w:rPr>
                <w:sz w:val="24"/>
                <w:szCs w:val="24"/>
              </w:rPr>
              <w:t xml:space="preserve"> 2024/2025</w:t>
            </w:r>
          </w:p>
        </w:tc>
        <w:tc>
          <w:tcPr>
            <w:tcW w:w="1560" w:type="dxa"/>
            <w:tcBorders>
              <w:left w:val="single" w:sz="4" w:space="0" w:color="auto"/>
            </w:tcBorders>
          </w:tcPr>
          <w:p w:rsidR="007C4E87" w:rsidRPr="00C56D7B" w:rsidRDefault="007C4E87" w:rsidP="007C4E87">
            <w:pPr>
              <w:rPr>
                <w:sz w:val="24"/>
                <w:szCs w:val="24"/>
              </w:rPr>
            </w:pPr>
            <w:r>
              <w:rPr>
                <w:sz w:val="24"/>
                <w:szCs w:val="24"/>
              </w:rPr>
              <w:t>všichni</w:t>
            </w:r>
          </w:p>
        </w:tc>
      </w:tr>
      <w:tr w:rsidR="007C4E87" w:rsidRPr="00C56D7B" w:rsidTr="00E71FC2">
        <w:tc>
          <w:tcPr>
            <w:tcW w:w="1843" w:type="dxa"/>
            <w:tcBorders>
              <w:right w:val="single" w:sz="4" w:space="0" w:color="auto"/>
            </w:tcBorders>
          </w:tcPr>
          <w:p w:rsidR="007C4E87" w:rsidRPr="00C56D7B" w:rsidRDefault="007C4E87" w:rsidP="007C4E87">
            <w:pPr>
              <w:rPr>
                <w:sz w:val="24"/>
                <w:szCs w:val="24"/>
              </w:rPr>
            </w:pPr>
          </w:p>
        </w:tc>
        <w:tc>
          <w:tcPr>
            <w:tcW w:w="6804" w:type="dxa"/>
            <w:tcBorders>
              <w:left w:val="single" w:sz="4" w:space="0" w:color="auto"/>
              <w:right w:val="single" w:sz="4" w:space="0" w:color="auto"/>
            </w:tcBorders>
          </w:tcPr>
          <w:p w:rsidR="007C4E87" w:rsidRPr="00C56D7B" w:rsidRDefault="007C4E87" w:rsidP="007C4E87">
            <w:pPr>
              <w:ind w:left="120"/>
              <w:rPr>
                <w:sz w:val="24"/>
                <w:szCs w:val="24"/>
              </w:rPr>
            </w:pPr>
            <w:r w:rsidRPr="00C56D7B">
              <w:rPr>
                <w:sz w:val="24"/>
                <w:szCs w:val="24"/>
              </w:rPr>
              <w:t xml:space="preserve">Jsme </w:t>
            </w:r>
            <w:r>
              <w:rPr>
                <w:sz w:val="24"/>
                <w:szCs w:val="24"/>
              </w:rPr>
              <w:t>jeden tým –</w:t>
            </w:r>
            <w:r w:rsidRPr="00C56D7B">
              <w:rPr>
                <w:sz w:val="24"/>
                <w:szCs w:val="24"/>
              </w:rPr>
              <w:t xml:space="preserve"> na zahradě u Šimečků</w:t>
            </w:r>
          </w:p>
        </w:tc>
        <w:tc>
          <w:tcPr>
            <w:tcW w:w="1560" w:type="dxa"/>
            <w:tcBorders>
              <w:left w:val="single" w:sz="4" w:space="0" w:color="auto"/>
            </w:tcBorders>
          </w:tcPr>
          <w:p w:rsidR="007C4E87" w:rsidRPr="00C56D7B" w:rsidRDefault="007C4E87" w:rsidP="007C4E87">
            <w:pPr>
              <w:rPr>
                <w:sz w:val="24"/>
                <w:szCs w:val="24"/>
              </w:rPr>
            </w:pPr>
            <w:r>
              <w:rPr>
                <w:sz w:val="24"/>
                <w:szCs w:val="24"/>
              </w:rPr>
              <w:t>všichni</w:t>
            </w:r>
          </w:p>
        </w:tc>
      </w:tr>
      <w:tr w:rsidR="007C4E87" w:rsidRPr="00C56D7B" w:rsidTr="00E71FC2">
        <w:tc>
          <w:tcPr>
            <w:tcW w:w="1843" w:type="dxa"/>
            <w:tcBorders>
              <w:right w:val="single" w:sz="4" w:space="0" w:color="auto"/>
            </w:tcBorders>
          </w:tcPr>
          <w:p w:rsidR="007C4E87" w:rsidRPr="00C56D7B" w:rsidRDefault="007C4E87" w:rsidP="007C4E87">
            <w:pPr>
              <w:rPr>
                <w:sz w:val="24"/>
                <w:szCs w:val="24"/>
              </w:rPr>
            </w:pPr>
          </w:p>
        </w:tc>
        <w:tc>
          <w:tcPr>
            <w:tcW w:w="6804" w:type="dxa"/>
            <w:tcBorders>
              <w:left w:val="single" w:sz="4" w:space="0" w:color="auto"/>
              <w:right w:val="single" w:sz="4" w:space="0" w:color="auto"/>
            </w:tcBorders>
          </w:tcPr>
          <w:p w:rsidR="007C4E87" w:rsidRPr="00C56D7B" w:rsidRDefault="007C4E87" w:rsidP="007C4E87">
            <w:pPr>
              <w:ind w:left="120"/>
              <w:rPr>
                <w:sz w:val="24"/>
                <w:szCs w:val="24"/>
              </w:rPr>
            </w:pPr>
            <w:r>
              <w:rPr>
                <w:sz w:val="24"/>
                <w:szCs w:val="24"/>
              </w:rPr>
              <w:t xml:space="preserve">Statek Žádovice, </w:t>
            </w:r>
            <w:proofErr w:type="spellStart"/>
            <w:r>
              <w:rPr>
                <w:sz w:val="24"/>
                <w:szCs w:val="24"/>
              </w:rPr>
              <w:t>Kukuřičáci</w:t>
            </w:r>
            <w:proofErr w:type="spellEnd"/>
          </w:p>
        </w:tc>
        <w:tc>
          <w:tcPr>
            <w:tcW w:w="1560" w:type="dxa"/>
            <w:tcBorders>
              <w:left w:val="single" w:sz="4" w:space="0" w:color="auto"/>
            </w:tcBorders>
          </w:tcPr>
          <w:p w:rsidR="007C4E87" w:rsidRDefault="007C4E87" w:rsidP="007C4E87">
            <w:pPr>
              <w:rPr>
                <w:sz w:val="24"/>
                <w:szCs w:val="24"/>
              </w:rPr>
            </w:pPr>
            <w:r>
              <w:rPr>
                <w:sz w:val="24"/>
                <w:szCs w:val="24"/>
              </w:rPr>
              <w:t>PT+1.roč.</w:t>
            </w:r>
          </w:p>
        </w:tc>
      </w:tr>
      <w:tr w:rsidR="007C4E87" w:rsidRPr="00C56D7B" w:rsidTr="00E71FC2">
        <w:tc>
          <w:tcPr>
            <w:tcW w:w="1843" w:type="dxa"/>
            <w:tcBorders>
              <w:right w:val="single" w:sz="4" w:space="0" w:color="auto"/>
            </w:tcBorders>
          </w:tcPr>
          <w:p w:rsidR="007C4E87" w:rsidRPr="00C56D7B" w:rsidRDefault="007C4E87" w:rsidP="007C4E87">
            <w:pPr>
              <w:rPr>
                <w:sz w:val="24"/>
                <w:szCs w:val="24"/>
              </w:rPr>
            </w:pPr>
          </w:p>
        </w:tc>
        <w:tc>
          <w:tcPr>
            <w:tcW w:w="6804" w:type="dxa"/>
            <w:tcBorders>
              <w:left w:val="single" w:sz="4" w:space="0" w:color="auto"/>
              <w:right w:val="single" w:sz="4" w:space="0" w:color="auto"/>
            </w:tcBorders>
          </w:tcPr>
          <w:p w:rsidR="007C4E87" w:rsidRPr="00C56D7B" w:rsidRDefault="007C4E87" w:rsidP="007C4E87">
            <w:pPr>
              <w:ind w:left="120"/>
              <w:rPr>
                <w:sz w:val="24"/>
                <w:szCs w:val="24"/>
              </w:rPr>
            </w:pPr>
            <w:r>
              <w:rPr>
                <w:sz w:val="24"/>
                <w:szCs w:val="24"/>
              </w:rPr>
              <w:t>Kino Panorama Kyjov</w:t>
            </w:r>
          </w:p>
        </w:tc>
        <w:tc>
          <w:tcPr>
            <w:tcW w:w="1560" w:type="dxa"/>
            <w:tcBorders>
              <w:left w:val="single" w:sz="4" w:space="0" w:color="auto"/>
            </w:tcBorders>
          </w:tcPr>
          <w:p w:rsidR="007C4E87" w:rsidRDefault="007C4E87" w:rsidP="007C4E87">
            <w:pPr>
              <w:rPr>
                <w:sz w:val="24"/>
                <w:szCs w:val="24"/>
              </w:rPr>
            </w:pPr>
            <w:r>
              <w:rPr>
                <w:sz w:val="24"/>
                <w:szCs w:val="24"/>
              </w:rPr>
              <w:t>PT</w:t>
            </w:r>
          </w:p>
        </w:tc>
      </w:tr>
      <w:tr w:rsidR="007C4E87" w:rsidRPr="00C56D7B" w:rsidTr="00E71FC2">
        <w:tc>
          <w:tcPr>
            <w:tcW w:w="1843" w:type="dxa"/>
            <w:tcBorders>
              <w:right w:val="single" w:sz="4" w:space="0" w:color="auto"/>
            </w:tcBorders>
          </w:tcPr>
          <w:p w:rsidR="007C4E87" w:rsidRPr="00C56D7B" w:rsidRDefault="007C4E87" w:rsidP="007C4E87">
            <w:pPr>
              <w:rPr>
                <w:sz w:val="24"/>
                <w:szCs w:val="24"/>
              </w:rPr>
            </w:pPr>
          </w:p>
        </w:tc>
        <w:tc>
          <w:tcPr>
            <w:tcW w:w="6804" w:type="dxa"/>
            <w:tcBorders>
              <w:left w:val="single" w:sz="4" w:space="0" w:color="auto"/>
              <w:right w:val="single" w:sz="4" w:space="0" w:color="auto"/>
            </w:tcBorders>
          </w:tcPr>
          <w:p w:rsidR="007C4E87" w:rsidRPr="00C56D7B" w:rsidRDefault="007C4E87" w:rsidP="007C4E87">
            <w:pPr>
              <w:ind w:left="120"/>
              <w:rPr>
                <w:sz w:val="24"/>
                <w:szCs w:val="24"/>
              </w:rPr>
            </w:pPr>
            <w:r w:rsidRPr="00C56D7B">
              <w:rPr>
                <w:sz w:val="24"/>
                <w:szCs w:val="24"/>
              </w:rPr>
              <w:t>Sportovní koktejl – prezentace kroužků DDM Kyjov</w:t>
            </w:r>
            <w:r>
              <w:rPr>
                <w:sz w:val="24"/>
                <w:szCs w:val="24"/>
              </w:rPr>
              <w:t xml:space="preserve">           </w:t>
            </w:r>
          </w:p>
        </w:tc>
        <w:tc>
          <w:tcPr>
            <w:tcW w:w="1560" w:type="dxa"/>
            <w:tcBorders>
              <w:left w:val="single" w:sz="4" w:space="0" w:color="auto"/>
            </w:tcBorders>
          </w:tcPr>
          <w:p w:rsidR="007C4E87" w:rsidRPr="00C56D7B" w:rsidRDefault="007C4E87" w:rsidP="007C4E87">
            <w:pPr>
              <w:rPr>
                <w:sz w:val="24"/>
                <w:szCs w:val="24"/>
              </w:rPr>
            </w:pPr>
            <w:r>
              <w:rPr>
                <w:sz w:val="24"/>
                <w:szCs w:val="24"/>
              </w:rPr>
              <w:t>všichni</w:t>
            </w:r>
          </w:p>
        </w:tc>
      </w:tr>
      <w:tr w:rsidR="007C4E87" w:rsidRPr="00C56D7B" w:rsidTr="00E71FC2">
        <w:tc>
          <w:tcPr>
            <w:tcW w:w="1843" w:type="dxa"/>
            <w:tcBorders>
              <w:right w:val="single" w:sz="4" w:space="0" w:color="auto"/>
            </w:tcBorders>
          </w:tcPr>
          <w:p w:rsidR="007C4E87" w:rsidRPr="00C56D7B" w:rsidRDefault="007C4E87" w:rsidP="007C4E87">
            <w:pPr>
              <w:rPr>
                <w:sz w:val="24"/>
                <w:szCs w:val="24"/>
              </w:rPr>
            </w:pPr>
          </w:p>
        </w:tc>
        <w:tc>
          <w:tcPr>
            <w:tcW w:w="6804" w:type="dxa"/>
            <w:tcBorders>
              <w:left w:val="single" w:sz="4" w:space="0" w:color="auto"/>
              <w:right w:val="single" w:sz="4" w:space="0" w:color="auto"/>
            </w:tcBorders>
          </w:tcPr>
          <w:p w:rsidR="007C4E87" w:rsidRPr="00C56D7B" w:rsidRDefault="007C4E87" w:rsidP="007C4E87">
            <w:pPr>
              <w:ind w:left="120"/>
              <w:rPr>
                <w:sz w:val="24"/>
                <w:szCs w:val="24"/>
              </w:rPr>
            </w:pPr>
            <w:r>
              <w:rPr>
                <w:sz w:val="24"/>
                <w:szCs w:val="24"/>
              </w:rPr>
              <w:t xml:space="preserve">Fotografování „prvňáčků“                                                              </w:t>
            </w:r>
          </w:p>
        </w:tc>
        <w:tc>
          <w:tcPr>
            <w:tcW w:w="1560" w:type="dxa"/>
            <w:tcBorders>
              <w:left w:val="single" w:sz="4" w:space="0" w:color="auto"/>
            </w:tcBorders>
          </w:tcPr>
          <w:p w:rsidR="007C4E87" w:rsidRPr="00C56D7B" w:rsidRDefault="007C4E87" w:rsidP="007C4E87">
            <w:pPr>
              <w:rPr>
                <w:sz w:val="24"/>
                <w:szCs w:val="24"/>
              </w:rPr>
            </w:pPr>
            <w:proofErr w:type="gramStart"/>
            <w:r>
              <w:rPr>
                <w:sz w:val="24"/>
                <w:szCs w:val="24"/>
              </w:rPr>
              <w:t>1.roč.</w:t>
            </w:r>
            <w:proofErr w:type="gramEnd"/>
          </w:p>
        </w:tc>
      </w:tr>
      <w:tr w:rsidR="007C4E87" w:rsidRPr="00C56D7B" w:rsidTr="00E71FC2">
        <w:tc>
          <w:tcPr>
            <w:tcW w:w="1843" w:type="dxa"/>
            <w:tcBorders>
              <w:right w:val="single" w:sz="4" w:space="0" w:color="auto"/>
            </w:tcBorders>
          </w:tcPr>
          <w:p w:rsidR="007C4E87" w:rsidRDefault="007C4E87" w:rsidP="007C4E87">
            <w:pPr>
              <w:rPr>
                <w:sz w:val="24"/>
                <w:szCs w:val="24"/>
              </w:rPr>
            </w:pPr>
          </w:p>
        </w:tc>
        <w:tc>
          <w:tcPr>
            <w:tcW w:w="6804" w:type="dxa"/>
            <w:tcBorders>
              <w:left w:val="single" w:sz="4" w:space="0" w:color="auto"/>
              <w:right w:val="single" w:sz="4" w:space="0" w:color="auto"/>
            </w:tcBorders>
          </w:tcPr>
          <w:p w:rsidR="007C4E87" w:rsidRPr="00C56D7B" w:rsidRDefault="007C4E87" w:rsidP="007C4E87">
            <w:pPr>
              <w:ind w:left="120"/>
              <w:rPr>
                <w:sz w:val="24"/>
                <w:szCs w:val="24"/>
              </w:rPr>
            </w:pPr>
            <w:r>
              <w:rPr>
                <w:sz w:val="24"/>
                <w:szCs w:val="24"/>
              </w:rPr>
              <w:t xml:space="preserve">Vernisáž Jožky Bystřického / </w:t>
            </w:r>
            <w:proofErr w:type="spellStart"/>
            <w:r>
              <w:rPr>
                <w:sz w:val="24"/>
                <w:szCs w:val="24"/>
              </w:rPr>
              <w:t>obrazy+básně</w:t>
            </w:r>
            <w:proofErr w:type="spellEnd"/>
            <w:r>
              <w:rPr>
                <w:sz w:val="24"/>
                <w:szCs w:val="24"/>
              </w:rPr>
              <w:t>/</w:t>
            </w:r>
            <w:r w:rsidR="009A43C1">
              <w:rPr>
                <w:sz w:val="24"/>
                <w:szCs w:val="24"/>
              </w:rPr>
              <w:t xml:space="preserve"> - KŠG</w:t>
            </w:r>
          </w:p>
        </w:tc>
        <w:tc>
          <w:tcPr>
            <w:tcW w:w="1560" w:type="dxa"/>
            <w:tcBorders>
              <w:left w:val="single" w:sz="4" w:space="0" w:color="auto"/>
            </w:tcBorders>
          </w:tcPr>
          <w:p w:rsidR="007C4E87" w:rsidRPr="00C56D7B" w:rsidRDefault="007C4E87" w:rsidP="007C4E87">
            <w:pPr>
              <w:rPr>
                <w:sz w:val="24"/>
                <w:szCs w:val="24"/>
              </w:rPr>
            </w:pPr>
          </w:p>
        </w:tc>
      </w:tr>
      <w:tr w:rsidR="007C4E87" w:rsidRPr="00C56D7B" w:rsidTr="00E71FC2">
        <w:tc>
          <w:tcPr>
            <w:tcW w:w="1843" w:type="dxa"/>
            <w:tcBorders>
              <w:bottom w:val="single" w:sz="4" w:space="0" w:color="auto"/>
              <w:right w:val="single" w:sz="4" w:space="0" w:color="auto"/>
            </w:tcBorders>
          </w:tcPr>
          <w:p w:rsidR="007C4E87" w:rsidRPr="00C56D7B" w:rsidRDefault="007C4E87" w:rsidP="007C4E87">
            <w:pPr>
              <w:rPr>
                <w:sz w:val="24"/>
                <w:szCs w:val="24"/>
              </w:rPr>
            </w:pPr>
          </w:p>
        </w:tc>
        <w:tc>
          <w:tcPr>
            <w:tcW w:w="6804" w:type="dxa"/>
            <w:tcBorders>
              <w:left w:val="single" w:sz="4" w:space="0" w:color="auto"/>
              <w:bottom w:val="single" w:sz="4" w:space="0" w:color="auto"/>
              <w:right w:val="single" w:sz="4" w:space="0" w:color="auto"/>
            </w:tcBorders>
          </w:tcPr>
          <w:p w:rsidR="007C4E87" w:rsidRDefault="007C4E87" w:rsidP="007C4E87">
            <w:pPr>
              <w:ind w:left="120"/>
              <w:rPr>
                <w:sz w:val="24"/>
                <w:szCs w:val="24"/>
              </w:rPr>
            </w:pPr>
            <w:proofErr w:type="spellStart"/>
            <w:r>
              <w:rPr>
                <w:sz w:val="24"/>
                <w:szCs w:val="24"/>
              </w:rPr>
              <w:t>Dýňohrátky</w:t>
            </w:r>
            <w:proofErr w:type="spellEnd"/>
            <w:r>
              <w:rPr>
                <w:sz w:val="24"/>
                <w:szCs w:val="24"/>
              </w:rPr>
              <w:t xml:space="preserve"> /zahrada ZŠ/</w:t>
            </w:r>
          </w:p>
        </w:tc>
        <w:tc>
          <w:tcPr>
            <w:tcW w:w="1560" w:type="dxa"/>
            <w:tcBorders>
              <w:left w:val="single" w:sz="4" w:space="0" w:color="auto"/>
              <w:bottom w:val="single" w:sz="4" w:space="0" w:color="auto"/>
            </w:tcBorders>
          </w:tcPr>
          <w:p w:rsidR="007C4E87" w:rsidRPr="00C56D7B" w:rsidRDefault="007C4E87" w:rsidP="007C4E87">
            <w:pPr>
              <w:rPr>
                <w:sz w:val="24"/>
                <w:szCs w:val="24"/>
              </w:rPr>
            </w:pPr>
            <w:r>
              <w:rPr>
                <w:sz w:val="24"/>
                <w:szCs w:val="24"/>
              </w:rPr>
              <w:t>ŠD</w:t>
            </w:r>
          </w:p>
        </w:tc>
      </w:tr>
      <w:tr w:rsidR="007C4E87" w:rsidRPr="00C56D7B" w:rsidTr="00E71FC2">
        <w:tc>
          <w:tcPr>
            <w:tcW w:w="1843" w:type="dxa"/>
            <w:tcBorders>
              <w:top w:val="single" w:sz="4" w:space="0" w:color="auto"/>
              <w:right w:val="single" w:sz="4" w:space="0" w:color="auto"/>
            </w:tcBorders>
            <w:shd w:val="clear" w:color="auto" w:fill="FFFFFF" w:themeFill="background1"/>
          </w:tcPr>
          <w:p w:rsidR="007C4E87" w:rsidRPr="00284C56" w:rsidRDefault="007C4E87" w:rsidP="007C4E87">
            <w:pPr>
              <w:rPr>
                <w:sz w:val="24"/>
                <w:szCs w:val="24"/>
              </w:rPr>
            </w:pPr>
          </w:p>
        </w:tc>
        <w:tc>
          <w:tcPr>
            <w:tcW w:w="6804" w:type="dxa"/>
            <w:tcBorders>
              <w:top w:val="single" w:sz="4" w:space="0" w:color="auto"/>
              <w:left w:val="single" w:sz="4" w:space="0" w:color="auto"/>
              <w:right w:val="single" w:sz="4" w:space="0" w:color="auto"/>
            </w:tcBorders>
            <w:shd w:val="clear" w:color="auto" w:fill="FFFFFF" w:themeFill="background1"/>
          </w:tcPr>
          <w:p w:rsidR="007C4E87" w:rsidRDefault="007C4E87" w:rsidP="007C4E87">
            <w:pPr>
              <w:ind w:left="120"/>
              <w:rPr>
                <w:sz w:val="24"/>
                <w:szCs w:val="24"/>
              </w:rPr>
            </w:pPr>
            <w:r>
              <w:rPr>
                <w:sz w:val="24"/>
                <w:szCs w:val="24"/>
              </w:rPr>
              <w:t>KROK Kyjov – „Kamarád“</w:t>
            </w:r>
          </w:p>
        </w:tc>
        <w:tc>
          <w:tcPr>
            <w:tcW w:w="1560" w:type="dxa"/>
            <w:tcBorders>
              <w:top w:val="single" w:sz="4" w:space="0" w:color="auto"/>
              <w:left w:val="single" w:sz="4" w:space="0" w:color="auto"/>
              <w:right w:val="single" w:sz="4" w:space="0" w:color="auto"/>
            </w:tcBorders>
            <w:shd w:val="clear" w:color="auto" w:fill="FFFFFF" w:themeFill="background1"/>
          </w:tcPr>
          <w:p w:rsidR="007C4E87" w:rsidRDefault="007C4E87" w:rsidP="007C4E87">
            <w:pPr>
              <w:rPr>
                <w:sz w:val="24"/>
                <w:szCs w:val="24"/>
              </w:rPr>
            </w:pPr>
            <w:r>
              <w:rPr>
                <w:sz w:val="24"/>
                <w:szCs w:val="24"/>
              </w:rPr>
              <w:t>PT-3.roč.</w:t>
            </w:r>
          </w:p>
        </w:tc>
      </w:tr>
      <w:tr w:rsidR="007C4E87" w:rsidRPr="00C56D7B" w:rsidTr="00E71FC2">
        <w:tc>
          <w:tcPr>
            <w:tcW w:w="1843" w:type="dxa"/>
            <w:tcBorders>
              <w:top w:val="single" w:sz="4" w:space="0" w:color="auto"/>
              <w:right w:val="single" w:sz="4" w:space="0" w:color="auto"/>
            </w:tcBorders>
            <w:shd w:val="clear" w:color="auto" w:fill="538135" w:themeFill="accent6" w:themeFillShade="BF"/>
          </w:tcPr>
          <w:p w:rsidR="007C4E87" w:rsidRPr="00C56D7B" w:rsidRDefault="007C4E87" w:rsidP="007C4E87">
            <w:pPr>
              <w:rPr>
                <w:b/>
                <w:sz w:val="24"/>
                <w:szCs w:val="24"/>
              </w:rPr>
            </w:pPr>
            <w:r>
              <w:rPr>
                <w:b/>
                <w:sz w:val="24"/>
                <w:szCs w:val="24"/>
              </w:rPr>
              <w:t>ŘÍJEN</w:t>
            </w:r>
          </w:p>
        </w:tc>
        <w:tc>
          <w:tcPr>
            <w:tcW w:w="6804" w:type="dxa"/>
            <w:tcBorders>
              <w:top w:val="single" w:sz="4" w:space="0" w:color="auto"/>
              <w:left w:val="single" w:sz="4" w:space="0" w:color="auto"/>
              <w:right w:val="single" w:sz="4" w:space="0" w:color="auto"/>
            </w:tcBorders>
            <w:shd w:val="clear" w:color="auto" w:fill="538135" w:themeFill="accent6" w:themeFillShade="BF"/>
          </w:tcPr>
          <w:p w:rsidR="007C4E87" w:rsidRPr="00C56D7B" w:rsidRDefault="007C4E87" w:rsidP="007C4E87">
            <w:pPr>
              <w:ind w:left="82"/>
              <w:rPr>
                <w:b/>
                <w:sz w:val="24"/>
                <w:szCs w:val="24"/>
              </w:rPr>
            </w:pPr>
          </w:p>
        </w:tc>
        <w:tc>
          <w:tcPr>
            <w:tcW w:w="1560" w:type="dxa"/>
            <w:tcBorders>
              <w:top w:val="single" w:sz="4" w:space="0" w:color="auto"/>
              <w:left w:val="single" w:sz="4" w:space="0" w:color="auto"/>
              <w:right w:val="single" w:sz="4" w:space="0" w:color="auto"/>
            </w:tcBorders>
            <w:shd w:val="clear" w:color="auto" w:fill="538135" w:themeFill="accent6" w:themeFillShade="BF"/>
          </w:tcPr>
          <w:p w:rsidR="007C4E87" w:rsidRPr="00C56D7B" w:rsidRDefault="007C4E87" w:rsidP="007C4E87">
            <w:pPr>
              <w:ind w:left="82"/>
              <w:rPr>
                <w:b/>
                <w:sz w:val="24"/>
                <w:szCs w:val="24"/>
              </w:rPr>
            </w:pPr>
          </w:p>
        </w:tc>
      </w:tr>
      <w:tr w:rsidR="007C4E87" w:rsidRPr="00C56D7B" w:rsidTr="00E71FC2">
        <w:tc>
          <w:tcPr>
            <w:tcW w:w="1843" w:type="dxa"/>
            <w:tcBorders>
              <w:right w:val="single" w:sz="4" w:space="0" w:color="auto"/>
            </w:tcBorders>
          </w:tcPr>
          <w:p w:rsidR="007C4E87" w:rsidRPr="00C56D7B" w:rsidRDefault="007C4E87" w:rsidP="007C4E87">
            <w:pPr>
              <w:rPr>
                <w:sz w:val="24"/>
                <w:szCs w:val="24"/>
              </w:rPr>
            </w:pPr>
          </w:p>
        </w:tc>
        <w:tc>
          <w:tcPr>
            <w:tcW w:w="6804" w:type="dxa"/>
            <w:tcBorders>
              <w:left w:val="single" w:sz="4" w:space="0" w:color="auto"/>
              <w:right w:val="single" w:sz="4" w:space="0" w:color="auto"/>
            </w:tcBorders>
          </w:tcPr>
          <w:p w:rsidR="007C4E87" w:rsidRDefault="007C4E87" w:rsidP="007C4E87">
            <w:pPr>
              <w:ind w:left="120"/>
              <w:rPr>
                <w:sz w:val="24"/>
                <w:szCs w:val="24"/>
              </w:rPr>
            </w:pPr>
            <w:r>
              <w:rPr>
                <w:sz w:val="24"/>
                <w:szCs w:val="24"/>
              </w:rPr>
              <w:t>Kino Panorama Kyjov</w:t>
            </w:r>
          </w:p>
        </w:tc>
        <w:tc>
          <w:tcPr>
            <w:tcW w:w="1560" w:type="dxa"/>
            <w:tcBorders>
              <w:left w:val="single" w:sz="4" w:space="0" w:color="auto"/>
              <w:right w:val="single" w:sz="4" w:space="0" w:color="auto"/>
            </w:tcBorders>
          </w:tcPr>
          <w:p w:rsidR="007C4E87" w:rsidRPr="00C56D7B" w:rsidRDefault="007C4E87" w:rsidP="007C4E87">
            <w:pPr>
              <w:rPr>
                <w:sz w:val="24"/>
                <w:szCs w:val="24"/>
              </w:rPr>
            </w:pPr>
            <w:r>
              <w:rPr>
                <w:sz w:val="24"/>
                <w:szCs w:val="24"/>
              </w:rPr>
              <w:t>PT</w:t>
            </w:r>
          </w:p>
        </w:tc>
      </w:tr>
      <w:tr w:rsidR="007C4E87" w:rsidRPr="00C56D7B" w:rsidTr="00E71FC2">
        <w:tc>
          <w:tcPr>
            <w:tcW w:w="1843" w:type="dxa"/>
            <w:tcBorders>
              <w:right w:val="single" w:sz="4" w:space="0" w:color="auto"/>
            </w:tcBorders>
          </w:tcPr>
          <w:p w:rsidR="007C4E87" w:rsidRPr="00C56D7B" w:rsidRDefault="007C4E87" w:rsidP="007C4E87">
            <w:pPr>
              <w:rPr>
                <w:sz w:val="24"/>
                <w:szCs w:val="24"/>
              </w:rPr>
            </w:pPr>
          </w:p>
        </w:tc>
        <w:tc>
          <w:tcPr>
            <w:tcW w:w="6804" w:type="dxa"/>
            <w:tcBorders>
              <w:left w:val="single" w:sz="4" w:space="0" w:color="auto"/>
              <w:right w:val="single" w:sz="4" w:space="0" w:color="auto"/>
            </w:tcBorders>
          </w:tcPr>
          <w:p w:rsidR="007C4E87" w:rsidRDefault="007C4E87" w:rsidP="007C4E87">
            <w:pPr>
              <w:ind w:left="120"/>
              <w:rPr>
                <w:sz w:val="24"/>
                <w:szCs w:val="24"/>
              </w:rPr>
            </w:pPr>
            <w:r>
              <w:rPr>
                <w:sz w:val="24"/>
                <w:szCs w:val="24"/>
              </w:rPr>
              <w:t>Dopravní hřiště</w:t>
            </w:r>
          </w:p>
        </w:tc>
        <w:tc>
          <w:tcPr>
            <w:tcW w:w="1560" w:type="dxa"/>
            <w:tcBorders>
              <w:left w:val="single" w:sz="4" w:space="0" w:color="auto"/>
              <w:right w:val="single" w:sz="4" w:space="0" w:color="auto"/>
            </w:tcBorders>
          </w:tcPr>
          <w:p w:rsidR="007C4E87" w:rsidRDefault="007C4E87" w:rsidP="007C4E87">
            <w:pPr>
              <w:rPr>
                <w:sz w:val="24"/>
                <w:szCs w:val="24"/>
              </w:rPr>
            </w:pPr>
            <w:r>
              <w:rPr>
                <w:sz w:val="24"/>
                <w:szCs w:val="24"/>
              </w:rPr>
              <w:t>PT+1.roč.</w:t>
            </w:r>
          </w:p>
        </w:tc>
      </w:tr>
      <w:tr w:rsidR="007C4E87" w:rsidRPr="00C56D7B" w:rsidTr="00E71FC2">
        <w:tc>
          <w:tcPr>
            <w:tcW w:w="1843" w:type="dxa"/>
            <w:tcBorders>
              <w:right w:val="single" w:sz="4" w:space="0" w:color="auto"/>
            </w:tcBorders>
          </w:tcPr>
          <w:p w:rsidR="007C4E87" w:rsidRPr="00C56D7B" w:rsidRDefault="007C4E87" w:rsidP="007C4E87">
            <w:pPr>
              <w:rPr>
                <w:sz w:val="24"/>
                <w:szCs w:val="24"/>
              </w:rPr>
            </w:pPr>
          </w:p>
        </w:tc>
        <w:tc>
          <w:tcPr>
            <w:tcW w:w="6804" w:type="dxa"/>
            <w:tcBorders>
              <w:left w:val="single" w:sz="4" w:space="0" w:color="auto"/>
              <w:right w:val="single" w:sz="4" w:space="0" w:color="auto"/>
            </w:tcBorders>
          </w:tcPr>
          <w:p w:rsidR="007C4E87" w:rsidRPr="00C56D7B" w:rsidRDefault="007C4E87" w:rsidP="007C4E87">
            <w:pPr>
              <w:ind w:left="120"/>
              <w:rPr>
                <w:sz w:val="24"/>
                <w:szCs w:val="24"/>
              </w:rPr>
            </w:pPr>
            <w:r>
              <w:rPr>
                <w:sz w:val="24"/>
                <w:szCs w:val="24"/>
              </w:rPr>
              <w:t>Hvězdárna Brno</w:t>
            </w:r>
          </w:p>
        </w:tc>
        <w:tc>
          <w:tcPr>
            <w:tcW w:w="1560" w:type="dxa"/>
            <w:tcBorders>
              <w:left w:val="single" w:sz="4" w:space="0" w:color="auto"/>
            </w:tcBorders>
          </w:tcPr>
          <w:p w:rsidR="007C4E87" w:rsidRPr="00C56D7B" w:rsidRDefault="007C4E87" w:rsidP="007C4E87">
            <w:pPr>
              <w:rPr>
                <w:sz w:val="24"/>
                <w:szCs w:val="24"/>
              </w:rPr>
            </w:pPr>
            <w:proofErr w:type="gramStart"/>
            <w:r>
              <w:rPr>
                <w:sz w:val="24"/>
                <w:szCs w:val="24"/>
              </w:rPr>
              <w:t>1.-3.roč.</w:t>
            </w:r>
            <w:proofErr w:type="gramEnd"/>
          </w:p>
        </w:tc>
      </w:tr>
      <w:tr w:rsidR="007C4E87" w:rsidRPr="00C56D7B" w:rsidTr="00E71FC2">
        <w:tc>
          <w:tcPr>
            <w:tcW w:w="1843" w:type="dxa"/>
            <w:tcBorders>
              <w:right w:val="single" w:sz="4" w:space="0" w:color="auto"/>
            </w:tcBorders>
          </w:tcPr>
          <w:p w:rsidR="007C4E87" w:rsidRPr="00C56D7B" w:rsidRDefault="007C4E87" w:rsidP="007C4E87">
            <w:pPr>
              <w:rPr>
                <w:sz w:val="24"/>
                <w:szCs w:val="24"/>
              </w:rPr>
            </w:pPr>
          </w:p>
        </w:tc>
        <w:tc>
          <w:tcPr>
            <w:tcW w:w="6804" w:type="dxa"/>
            <w:tcBorders>
              <w:left w:val="single" w:sz="4" w:space="0" w:color="auto"/>
              <w:right w:val="single" w:sz="4" w:space="0" w:color="auto"/>
            </w:tcBorders>
          </w:tcPr>
          <w:p w:rsidR="007C4E87" w:rsidRPr="00C56D7B" w:rsidRDefault="007C4E87" w:rsidP="007C4E87">
            <w:pPr>
              <w:ind w:left="120"/>
              <w:rPr>
                <w:sz w:val="24"/>
                <w:szCs w:val="24"/>
              </w:rPr>
            </w:pPr>
            <w:r>
              <w:rPr>
                <w:sz w:val="24"/>
                <w:szCs w:val="24"/>
              </w:rPr>
              <w:t>Návštěva knihovny</w:t>
            </w:r>
          </w:p>
        </w:tc>
        <w:tc>
          <w:tcPr>
            <w:tcW w:w="1560" w:type="dxa"/>
            <w:tcBorders>
              <w:left w:val="single" w:sz="4" w:space="0" w:color="auto"/>
            </w:tcBorders>
          </w:tcPr>
          <w:p w:rsidR="007C4E87" w:rsidRPr="00661AE8" w:rsidRDefault="007C4E87" w:rsidP="007C4E87">
            <w:pPr>
              <w:rPr>
                <w:sz w:val="24"/>
                <w:szCs w:val="24"/>
              </w:rPr>
            </w:pPr>
            <w:proofErr w:type="gramStart"/>
            <w:r>
              <w:rPr>
                <w:sz w:val="24"/>
                <w:szCs w:val="24"/>
              </w:rPr>
              <w:t>1.roč.</w:t>
            </w:r>
            <w:proofErr w:type="gramEnd"/>
          </w:p>
        </w:tc>
      </w:tr>
      <w:tr w:rsidR="007C4E87" w:rsidRPr="00C56D7B" w:rsidTr="00E71FC2">
        <w:tc>
          <w:tcPr>
            <w:tcW w:w="1843" w:type="dxa"/>
            <w:tcBorders>
              <w:right w:val="single" w:sz="4" w:space="0" w:color="auto"/>
            </w:tcBorders>
          </w:tcPr>
          <w:p w:rsidR="007C4E87" w:rsidRPr="00C56D7B" w:rsidRDefault="007C4E87" w:rsidP="007C4E87">
            <w:pPr>
              <w:rPr>
                <w:sz w:val="24"/>
                <w:szCs w:val="24"/>
              </w:rPr>
            </w:pPr>
          </w:p>
        </w:tc>
        <w:tc>
          <w:tcPr>
            <w:tcW w:w="6804" w:type="dxa"/>
            <w:tcBorders>
              <w:left w:val="single" w:sz="4" w:space="0" w:color="auto"/>
              <w:right w:val="single" w:sz="4" w:space="0" w:color="auto"/>
            </w:tcBorders>
          </w:tcPr>
          <w:p w:rsidR="007C4E87" w:rsidRDefault="007C4E87" w:rsidP="007C4E87">
            <w:pPr>
              <w:rPr>
                <w:sz w:val="24"/>
                <w:szCs w:val="24"/>
              </w:rPr>
            </w:pPr>
            <w:r>
              <w:rPr>
                <w:sz w:val="24"/>
                <w:szCs w:val="24"/>
              </w:rPr>
              <w:t xml:space="preserve">  Muzeum</w:t>
            </w:r>
            <w:r w:rsidRPr="009037B6">
              <w:rPr>
                <w:sz w:val="24"/>
                <w:szCs w:val="24"/>
              </w:rPr>
              <w:t xml:space="preserve"> Kyjov</w:t>
            </w:r>
            <w:r>
              <w:rPr>
                <w:sz w:val="24"/>
                <w:szCs w:val="24"/>
              </w:rPr>
              <w:t>-Technická herna na cestách aneb fyzika hrou</w:t>
            </w:r>
          </w:p>
        </w:tc>
        <w:tc>
          <w:tcPr>
            <w:tcW w:w="1560" w:type="dxa"/>
            <w:tcBorders>
              <w:left w:val="single" w:sz="4" w:space="0" w:color="auto"/>
            </w:tcBorders>
          </w:tcPr>
          <w:p w:rsidR="007C4E87" w:rsidRPr="00C56D7B" w:rsidRDefault="00E21CEF" w:rsidP="00E21CEF">
            <w:pPr>
              <w:rPr>
                <w:sz w:val="24"/>
                <w:szCs w:val="24"/>
              </w:rPr>
            </w:pPr>
            <w:proofErr w:type="gramStart"/>
            <w:r>
              <w:rPr>
                <w:sz w:val="24"/>
                <w:szCs w:val="24"/>
              </w:rPr>
              <w:t>4.+5.roč.</w:t>
            </w:r>
            <w:proofErr w:type="gramEnd"/>
          </w:p>
        </w:tc>
      </w:tr>
      <w:tr w:rsidR="007C4E87" w:rsidRPr="00C56D7B" w:rsidTr="00E71FC2">
        <w:tc>
          <w:tcPr>
            <w:tcW w:w="1843" w:type="dxa"/>
            <w:tcBorders>
              <w:right w:val="single" w:sz="4" w:space="0" w:color="auto"/>
            </w:tcBorders>
          </w:tcPr>
          <w:p w:rsidR="007C4E87" w:rsidRPr="00C56D7B" w:rsidRDefault="007C4E87" w:rsidP="007C4E87">
            <w:pPr>
              <w:rPr>
                <w:sz w:val="24"/>
                <w:szCs w:val="24"/>
              </w:rPr>
            </w:pPr>
          </w:p>
        </w:tc>
        <w:tc>
          <w:tcPr>
            <w:tcW w:w="6804" w:type="dxa"/>
            <w:tcBorders>
              <w:left w:val="single" w:sz="4" w:space="0" w:color="auto"/>
              <w:right w:val="single" w:sz="4" w:space="0" w:color="auto"/>
            </w:tcBorders>
          </w:tcPr>
          <w:p w:rsidR="007C4E87" w:rsidRDefault="007C4E87" w:rsidP="007C4E87">
            <w:pPr>
              <w:ind w:left="120"/>
              <w:rPr>
                <w:sz w:val="24"/>
                <w:szCs w:val="24"/>
              </w:rPr>
            </w:pPr>
            <w:r>
              <w:rPr>
                <w:sz w:val="24"/>
                <w:szCs w:val="24"/>
              </w:rPr>
              <w:t>Muzeum</w:t>
            </w:r>
            <w:r w:rsidRPr="009037B6">
              <w:rPr>
                <w:sz w:val="24"/>
                <w:szCs w:val="24"/>
              </w:rPr>
              <w:t xml:space="preserve"> Kyjov</w:t>
            </w:r>
            <w:r>
              <w:rPr>
                <w:sz w:val="24"/>
                <w:szCs w:val="24"/>
              </w:rPr>
              <w:t>-Technická herna na cestách aneb fyzika hrou</w:t>
            </w:r>
          </w:p>
        </w:tc>
        <w:tc>
          <w:tcPr>
            <w:tcW w:w="1560" w:type="dxa"/>
            <w:tcBorders>
              <w:left w:val="single" w:sz="4" w:space="0" w:color="auto"/>
            </w:tcBorders>
          </w:tcPr>
          <w:p w:rsidR="007C4E87" w:rsidRDefault="00E21CEF" w:rsidP="007C4E87">
            <w:pPr>
              <w:rPr>
                <w:sz w:val="24"/>
                <w:szCs w:val="24"/>
              </w:rPr>
            </w:pPr>
            <w:proofErr w:type="gramStart"/>
            <w:r>
              <w:rPr>
                <w:sz w:val="24"/>
                <w:szCs w:val="24"/>
              </w:rPr>
              <w:t>PT – 3.roč.</w:t>
            </w:r>
            <w:proofErr w:type="gramEnd"/>
          </w:p>
        </w:tc>
      </w:tr>
      <w:tr w:rsidR="007C4E87" w:rsidRPr="00C56D7B" w:rsidTr="00E71FC2">
        <w:tc>
          <w:tcPr>
            <w:tcW w:w="1843" w:type="dxa"/>
            <w:tcBorders>
              <w:right w:val="single" w:sz="4" w:space="0" w:color="auto"/>
            </w:tcBorders>
          </w:tcPr>
          <w:p w:rsidR="007C4E87" w:rsidRPr="00C56D7B" w:rsidRDefault="007C4E87" w:rsidP="007C4E87">
            <w:pPr>
              <w:rPr>
                <w:sz w:val="24"/>
                <w:szCs w:val="24"/>
              </w:rPr>
            </w:pPr>
          </w:p>
        </w:tc>
        <w:tc>
          <w:tcPr>
            <w:tcW w:w="6804" w:type="dxa"/>
            <w:tcBorders>
              <w:left w:val="single" w:sz="4" w:space="0" w:color="auto"/>
              <w:right w:val="single" w:sz="4" w:space="0" w:color="auto"/>
            </w:tcBorders>
          </w:tcPr>
          <w:p w:rsidR="007C4E87" w:rsidRDefault="007C4E87" w:rsidP="007C4E87">
            <w:pPr>
              <w:ind w:left="120"/>
              <w:rPr>
                <w:sz w:val="24"/>
                <w:szCs w:val="24"/>
              </w:rPr>
            </w:pPr>
            <w:r>
              <w:rPr>
                <w:sz w:val="24"/>
                <w:szCs w:val="24"/>
              </w:rPr>
              <w:t>Drakiáda</w:t>
            </w:r>
          </w:p>
        </w:tc>
        <w:tc>
          <w:tcPr>
            <w:tcW w:w="1560" w:type="dxa"/>
            <w:tcBorders>
              <w:left w:val="single" w:sz="4" w:space="0" w:color="auto"/>
            </w:tcBorders>
          </w:tcPr>
          <w:p w:rsidR="007C4E87" w:rsidRPr="00C56D7B" w:rsidRDefault="00E21CEF" w:rsidP="007C4E87">
            <w:pPr>
              <w:rPr>
                <w:sz w:val="24"/>
                <w:szCs w:val="24"/>
              </w:rPr>
            </w:pPr>
            <w:r>
              <w:rPr>
                <w:sz w:val="24"/>
                <w:szCs w:val="24"/>
              </w:rPr>
              <w:t>ŠD</w:t>
            </w:r>
          </w:p>
        </w:tc>
      </w:tr>
      <w:tr w:rsidR="007C4E87" w:rsidRPr="00C56D7B" w:rsidTr="00E71FC2">
        <w:tc>
          <w:tcPr>
            <w:tcW w:w="1843" w:type="dxa"/>
            <w:tcBorders>
              <w:right w:val="single" w:sz="4" w:space="0" w:color="auto"/>
            </w:tcBorders>
          </w:tcPr>
          <w:p w:rsidR="007C4E87" w:rsidRPr="00F04B6B" w:rsidRDefault="007C4E87" w:rsidP="007C4E87">
            <w:pPr>
              <w:rPr>
                <w:sz w:val="24"/>
                <w:szCs w:val="24"/>
              </w:rPr>
            </w:pPr>
          </w:p>
        </w:tc>
        <w:tc>
          <w:tcPr>
            <w:tcW w:w="6804" w:type="dxa"/>
            <w:tcBorders>
              <w:left w:val="single" w:sz="4" w:space="0" w:color="auto"/>
              <w:right w:val="single" w:sz="4" w:space="0" w:color="auto"/>
            </w:tcBorders>
          </w:tcPr>
          <w:p w:rsidR="007C4E87" w:rsidRDefault="007C4E87" w:rsidP="007C4E87">
            <w:pPr>
              <w:ind w:left="120"/>
              <w:rPr>
                <w:sz w:val="24"/>
                <w:szCs w:val="24"/>
              </w:rPr>
            </w:pPr>
            <w:r w:rsidRPr="00C56D7B">
              <w:rPr>
                <w:sz w:val="24"/>
                <w:szCs w:val="24"/>
              </w:rPr>
              <w:t>Běh s trikolorou/ městský park Kyjov/</w:t>
            </w:r>
            <w:r>
              <w:rPr>
                <w:sz w:val="24"/>
                <w:szCs w:val="24"/>
              </w:rPr>
              <w:t xml:space="preserve">                                  </w:t>
            </w:r>
          </w:p>
        </w:tc>
        <w:tc>
          <w:tcPr>
            <w:tcW w:w="1560" w:type="dxa"/>
            <w:tcBorders>
              <w:left w:val="single" w:sz="4" w:space="0" w:color="auto"/>
            </w:tcBorders>
          </w:tcPr>
          <w:p w:rsidR="007C4E87" w:rsidRPr="00661AE8" w:rsidRDefault="00E21CEF" w:rsidP="005952B1">
            <w:pPr>
              <w:rPr>
                <w:sz w:val="24"/>
                <w:szCs w:val="24"/>
              </w:rPr>
            </w:pPr>
            <w:r>
              <w:rPr>
                <w:sz w:val="24"/>
                <w:szCs w:val="24"/>
              </w:rPr>
              <w:t>všichni</w:t>
            </w:r>
          </w:p>
        </w:tc>
      </w:tr>
      <w:tr w:rsidR="00E21CEF" w:rsidRPr="00C56D7B" w:rsidTr="00E71FC2">
        <w:tc>
          <w:tcPr>
            <w:tcW w:w="1843" w:type="dxa"/>
            <w:tcBorders>
              <w:right w:val="single" w:sz="4" w:space="0" w:color="auto"/>
            </w:tcBorders>
          </w:tcPr>
          <w:p w:rsidR="00E21CEF" w:rsidRPr="00F04B6B" w:rsidRDefault="00E21CEF" w:rsidP="00E21CEF">
            <w:pPr>
              <w:rPr>
                <w:sz w:val="24"/>
                <w:szCs w:val="24"/>
              </w:rPr>
            </w:pPr>
          </w:p>
        </w:tc>
        <w:tc>
          <w:tcPr>
            <w:tcW w:w="6804" w:type="dxa"/>
            <w:tcBorders>
              <w:left w:val="single" w:sz="4" w:space="0" w:color="auto"/>
              <w:right w:val="single" w:sz="4" w:space="0" w:color="auto"/>
            </w:tcBorders>
          </w:tcPr>
          <w:p w:rsidR="00E21CEF" w:rsidRPr="00C56D7B" w:rsidRDefault="00E21CEF" w:rsidP="00E21CEF">
            <w:pPr>
              <w:ind w:left="120"/>
              <w:rPr>
                <w:sz w:val="24"/>
                <w:szCs w:val="24"/>
              </w:rPr>
            </w:pPr>
            <w:r w:rsidRPr="00C56D7B">
              <w:rPr>
                <w:sz w:val="24"/>
                <w:szCs w:val="24"/>
              </w:rPr>
              <w:t>Lampionový průvod a pietní akt k 28. říjnu</w:t>
            </w:r>
          </w:p>
        </w:tc>
        <w:tc>
          <w:tcPr>
            <w:tcW w:w="1560" w:type="dxa"/>
            <w:tcBorders>
              <w:left w:val="single" w:sz="4" w:space="0" w:color="auto"/>
            </w:tcBorders>
          </w:tcPr>
          <w:p w:rsidR="00E21CEF" w:rsidRPr="00C56D7B" w:rsidRDefault="005952B1" w:rsidP="00E21CEF">
            <w:pPr>
              <w:rPr>
                <w:sz w:val="24"/>
                <w:szCs w:val="24"/>
              </w:rPr>
            </w:pPr>
            <w:r>
              <w:rPr>
                <w:sz w:val="24"/>
                <w:szCs w:val="24"/>
              </w:rPr>
              <w:t>vybraní žáci</w:t>
            </w:r>
          </w:p>
        </w:tc>
      </w:tr>
      <w:tr w:rsidR="005952B1" w:rsidRPr="00C56D7B" w:rsidTr="00E71FC2">
        <w:tc>
          <w:tcPr>
            <w:tcW w:w="1843" w:type="dxa"/>
            <w:tcBorders>
              <w:right w:val="single" w:sz="4" w:space="0" w:color="auto"/>
            </w:tcBorders>
          </w:tcPr>
          <w:p w:rsidR="005952B1" w:rsidRPr="00F04B6B" w:rsidRDefault="005952B1" w:rsidP="005952B1">
            <w:pPr>
              <w:rPr>
                <w:sz w:val="24"/>
                <w:szCs w:val="24"/>
              </w:rPr>
            </w:pPr>
          </w:p>
        </w:tc>
        <w:tc>
          <w:tcPr>
            <w:tcW w:w="6804" w:type="dxa"/>
            <w:tcBorders>
              <w:left w:val="single" w:sz="4" w:space="0" w:color="auto"/>
              <w:right w:val="single" w:sz="4" w:space="0" w:color="auto"/>
            </w:tcBorders>
          </w:tcPr>
          <w:p w:rsidR="005952B1" w:rsidRPr="00C56D7B" w:rsidRDefault="005952B1" w:rsidP="005952B1">
            <w:pPr>
              <w:ind w:left="120"/>
              <w:rPr>
                <w:sz w:val="24"/>
                <w:szCs w:val="24"/>
              </w:rPr>
            </w:pPr>
            <w:r>
              <w:rPr>
                <w:sz w:val="24"/>
                <w:szCs w:val="24"/>
              </w:rPr>
              <w:t>Vítání občánků</w:t>
            </w:r>
          </w:p>
        </w:tc>
        <w:tc>
          <w:tcPr>
            <w:tcW w:w="1560" w:type="dxa"/>
            <w:tcBorders>
              <w:left w:val="single" w:sz="4" w:space="0" w:color="auto"/>
            </w:tcBorders>
          </w:tcPr>
          <w:p w:rsidR="005952B1" w:rsidRPr="00C56D7B" w:rsidRDefault="005952B1" w:rsidP="005952B1">
            <w:pPr>
              <w:rPr>
                <w:sz w:val="24"/>
                <w:szCs w:val="24"/>
              </w:rPr>
            </w:pPr>
            <w:r>
              <w:rPr>
                <w:sz w:val="24"/>
                <w:szCs w:val="24"/>
              </w:rPr>
              <w:t>vybraní žáci</w:t>
            </w:r>
          </w:p>
        </w:tc>
      </w:tr>
      <w:tr w:rsidR="005952B1" w:rsidRPr="00C56D7B" w:rsidTr="00E71FC2">
        <w:tc>
          <w:tcPr>
            <w:tcW w:w="1843" w:type="dxa"/>
            <w:tcBorders>
              <w:right w:val="single" w:sz="4" w:space="0" w:color="auto"/>
            </w:tcBorders>
          </w:tcPr>
          <w:p w:rsidR="005952B1" w:rsidRPr="00F04B6B" w:rsidRDefault="005952B1" w:rsidP="005952B1">
            <w:pPr>
              <w:rPr>
                <w:sz w:val="24"/>
                <w:szCs w:val="24"/>
              </w:rPr>
            </w:pPr>
          </w:p>
        </w:tc>
        <w:tc>
          <w:tcPr>
            <w:tcW w:w="6804" w:type="dxa"/>
            <w:tcBorders>
              <w:left w:val="single" w:sz="4" w:space="0" w:color="auto"/>
              <w:right w:val="single" w:sz="4" w:space="0" w:color="auto"/>
            </w:tcBorders>
          </w:tcPr>
          <w:p w:rsidR="005952B1" w:rsidRDefault="005952B1" w:rsidP="005952B1">
            <w:pPr>
              <w:ind w:left="120"/>
              <w:rPr>
                <w:sz w:val="24"/>
                <w:szCs w:val="24"/>
              </w:rPr>
            </w:pPr>
            <w:r>
              <w:rPr>
                <w:sz w:val="24"/>
                <w:szCs w:val="24"/>
              </w:rPr>
              <w:t>KROK Kyjov – Létající koberec</w:t>
            </w:r>
          </w:p>
        </w:tc>
        <w:tc>
          <w:tcPr>
            <w:tcW w:w="1560" w:type="dxa"/>
            <w:tcBorders>
              <w:left w:val="single" w:sz="4" w:space="0" w:color="auto"/>
            </w:tcBorders>
          </w:tcPr>
          <w:p w:rsidR="005952B1" w:rsidRPr="00C56D7B" w:rsidRDefault="005952B1" w:rsidP="005952B1">
            <w:pPr>
              <w:rPr>
                <w:sz w:val="24"/>
                <w:szCs w:val="24"/>
              </w:rPr>
            </w:pPr>
            <w:proofErr w:type="gramStart"/>
            <w:r>
              <w:rPr>
                <w:sz w:val="24"/>
                <w:szCs w:val="24"/>
              </w:rPr>
              <w:t>2.-3.roč.</w:t>
            </w:r>
            <w:proofErr w:type="gramEnd"/>
          </w:p>
        </w:tc>
      </w:tr>
      <w:tr w:rsidR="005952B1" w:rsidRPr="00C56D7B" w:rsidTr="00E71FC2">
        <w:tc>
          <w:tcPr>
            <w:tcW w:w="1843" w:type="dxa"/>
            <w:tcBorders>
              <w:right w:val="single" w:sz="4" w:space="0" w:color="auto"/>
            </w:tcBorders>
            <w:shd w:val="clear" w:color="auto" w:fill="385623" w:themeFill="accent6" w:themeFillShade="80"/>
          </w:tcPr>
          <w:p w:rsidR="005952B1" w:rsidRPr="00C56D7B" w:rsidRDefault="005952B1" w:rsidP="005952B1">
            <w:pPr>
              <w:rPr>
                <w:b/>
                <w:sz w:val="24"/>
                <w:szCs w:val="24"/>
              </w:rPr>
            </w:pPr>
            <w:r w:rsidRPr="00C56D7B">
              <w:rPr>
                <w:b/>
                <w:sz w:val="24"/>
                <w:szCs w:val="24"/>
              </w:rPr>
              <w:t>LISTOPAD:</w:t>
            </w:r>
          </w:p>
        </w:tc>
        <w:tc>
          <w:tcPr>
            <w:tcW w:w="6804" w:type="dxa"/>
            <w:tcBorders>
              <w:left w:val="single" w:sz="4" w:space="0" w:color="auto"/>
              <w:right w:val="single" w:sz="4" w:space="0" w:color="auto"/>
            </w:tcBorders>
            <w:shd w:val="clear" w:color="auto" w:fill="385623" w:themeFill="accent6" w:themeFillShade="80"/>
          </w:tcPr>
          <w:p w:rsidR="005952B1" w:rsidRPr="00C56D7B" w:rsidRDefault="005952B1" w:rsidP="005952B1">
            <w:pPr>
              <w:ind w:left="120"/>
              <w:rPr>
                <w:sz w:val="24"/>
                <w:szCs w:val="24"/>
              </w:rPr>
            </w:pPr>
          </w:p>
        </w:tc>
        <w:tc>
          <w:tcPr>
            <w:tcW w:w="1560" w:type="dxa"/>
            <w:tcBorders>
              <w:left w:val="single" w:sz="4" w:space="0" w:color="auto"/>
            </w:tcBorders>
            <w:shd w:val="clear" w:color="auto" w:fill="385623" w:themeFill="accent6" w:themeFillShade="80"/>
          </w:tcPr>
          <w:p w:rsidR="005952B1" w:rsidRPr="00C56D7B" w:rsidRDefault="005952B1" w:rsidP="005952B1">
            <w:pPr>
              <w:rPr>
                <w:b/>
                <w:sz w:val="24"/>
                <w:szCs w:val="24"/>
              </w:rPr>
            </w:pPr>
          </w:p>
        </w:tc>
      </w:tr>
      <w:tr w:rsidR="005952B1" w:rsidRPr="00C56D7B" w:rsidTr="00E71FC2">
        <w:tc>
          <w:tcPr>
            <w:tcW w:w="1843" w:type="dxa"/>
            <w:tcBorders>
              <w:right w:val="single" w:sz="4" w:space="0" w:color="auto"/>
            </w:tcBorders>
          </w:tcPr>
          <w:p w:rsidR="005952B1" w:rsidRPr="00C56D7B" w:rsidRDefault="005952B1" w:rsidP="005952B1">
            <w:pPr>
              <w:rPr>
                <w:sz w:val="24"/>
                <w:szCs w:val="24"/>
              </w:rPr>
            </w:pPr>
          </w:p>
        </w:tc>
        <w:tc>
          <w:tcPr>
            <w:tcW w:w="6804" w:type="dxa"/>
            <w:tcBorders>
              <w:left w:val="single" w:sz="4" w:space="0" w:color="auto"/>
              <w:right w:val="single" w:sz="4" w:space="0" w:color="auto"/>
            </w:tcBorders>
          </w:tcPr>
          <w:p w:rsidR="005952B1" w:rsidRPr="00C56D7B" w:rsidRDefault="005952B1" w:rsidP="005952B1">
            <w:pPr>
              <w:ind w:left="120"/>
              <w:rPr>
                <w:sz w:val="24"/>
                <w:szCs w:val="24"/>
              </w:rPr>
            </w:pPr>
            <w:r>
              <w:rPr>
                <w:sz w:val="24"/>
                <w:szCs w:val="24"/>
              </w:rPr>
              <w:t>Kino Panorama Kyjov</w:t>
            </w:r>
          </w:p>
        </w:tc>
        <w:tc>
          <w:tcPr>
            <w:tcW w:w="1560" w:type="dxa"/>
            <w:tcBorders>
              <w:left w:val="single" w:sz="4" w:space="0" w:color="auto"/>
            </w:tcBorders>
          </w:tcPr>
          <w:p w:rsidR="005952B1" w:rsidRPr="00C56D7B" w:rsidRDefault="005952B1" w:rsidP="005952B1">
            <w:pPr>
              <w:rPr>
                <w:sz w:val="24"/>
                <w:szCs w:val="24"/>
              </w:rPr>
            </w:pPr>
            <w:r>
              <w:rPr>
                <w:sz w:val="24"/>
                <w:szCs w:val="24"/>
              </w:rPr>
              <w:t>všichni</w:t>
            </w:r>
          </w:p>
        </w:tc>
      </w:tr>
      <w:tr w:rsidR="005952B1" w:rsidRPr="00C56D7B" w:rsidTr="00E71FC2">
        <w:tc>
          <w:tcPr>
            <w:tcW w:w="1843" w:type="dxa"/>
            <w:tcBorders>
              <w:right w:val="single" w:sz="4" w:space="0" w:color="auto"/>
            </w:tcBorders>
          </w:tcPr>
          <w:p w:rsidR="005952B1" w:rsidRPr="00C56D7B" w:rsidRDefault="005952B1" w:rsidP="005952B1">
            <w:pPr>
              <w:rPr>
                <w:sz w:val="24"/>
                <w:szCs w:val="24"/>
              </w:rPr>
            </w:pPr>
          </w:p>
        </w:tc>
        <w:tc>
          <w:tcPr>
            <w:tcW w:w="6804" w:type="dxa"/>
            <w:tcBorders>
              <w:left w:val="single" w:sz="4" w:space="0" w:color="auto"/>
              <w:right w:val="single" w:sz="4" w:space="0" w:color="auto"/>
            </w:tcBorders>
          </w:tcPr>
          <w:p w:rsidR="005952B1" w:rsidRDefault="005952B1" w:rsidP="005952B1">
            <w:pPr>
              <w:ind w:left="120"/>
              <w:rPr>
                <w:sz w:val="24"/>
                <w:szCs w:val="24"/>
              </w:rPr>
            </w:pPr>
            <w:r>
              <w:rPr>
                <w:sz w:val="24"/>
                <w:szCs w:val="24"/>
              </w:rPr>
              <w:t>Rodilá</w:t>
            </w:r>
            <w:r w:rsidRPr="003334B2">
              <w:rPr>
                <w:sz w:val="24"/>
                <w:szCs w:val="24"/>
              </w:rPr>
              <w:t xml:space="preserve"> mluvčí</w:t>
            </w:r>
            <w:r>
              <w:rPr>
                <w:sz w:val="24"/>
                <w:szCs w:val="24"/>
              </w:rPr>
              <w:t>+ cvičení</w:t>
            </w:r>
          </w:p>
        </w:tc>
        <w:tc>
          <w:tcPr>
            <w:tcW w:w="1560" w:type="dxa"/>
            <w:tcBorders>
              <w:left w:val="single" w:sz="4" w:space="0" w:color="auto"/>
            </w:tcBorders>
          </w:tcPr>
          <w:p w:rsidR="005952B1" w:rsidRPr="00C56D7B" w:rsidRDefault="005952B1" w:rsidP="005952B1">
            <w:pPr>
              <w:rPr>
                <w:sz w:val="24"/>
                <w:szCs w:val="24"/>
              </w:rPr>
            </w:pPr>
            <w:proofErr w:type="gramStart"/>
            <w:r>
              <w:rPr>
                <w:sz w:val="24"/>
                <w:szCs w:val="24"/>
              </w:rPr>
              <w:t>4.-5.roč.</w:t>
            </w:r>
            <w:proofErr w:type="gramEnd"/>
          </w:p>
        </w:tc>
      </w:tr>
      <w:tr w:rsidR="005952B1" w:rsidRPr="00C56D7B" w:rsidTr="00E71FC2">
        <w:tc>
          <w:tcPr>
            <w:tcW w:w="1843" w:type="dxa"/>
            <w:tcBorders>
              <w:right w:val="single" w:sz="4" w:space="0" w:color="auto"/>
            </w:tcBorders>
          </w:tcPr>
          <w:p w:rsidR="005952B1" w:rsidRPr="00C56D7B" w:rsidRDefault="005952B1" w:rsidP="005952B1">
            <w:pPr>
              <w:rPr>
                <w:sz w:val="24"/>
                <w:szCs w:val="24"/>
              </w:rPr>
            </w:pPr>
          </w:p>
        </w:tc>
        <w:tc>
          <w:tcPr>
            <w:tcW w:w="6804" w:type="dxa"/>
            <w:tcBorders>
              <w:left w:val="single" w:sz="4" w:space="0" w:color="auto"/>
              <w:right w:val="single" w:sz="4" w:space="0" w:color="auto"/>
            </w:tcBorders>
          </w:tcPr>
          <w:p w:rsidR="005952B1" w:rsidRDefault="005952B1" w:rsidP="005952B1">
            <w:pPr>
              <w:ind w:left="120"/>
              <w:rPr>
                <w:sz w:val="24"/>
                <w:szCs w:val="24"/>
              </w:rPr>
            </w:pPr>
            <w:r>
              <w:rPr>
                <w:sz w:val="24"/>
                <w:szCs w:val="24"/>
              </w:rPr>
              <w:t xml:space="preserve">PP </w:t>
            </w:r>
            <w:proofErr w:type="spellStart"/>
            <w:r>
              <w:rPr>
                <w:sz w:val="24"/>
                <w:szCs w:val="24"/>
              </w:rPr>
              <w:t>Netolismus</w:t>
            </w:r>
            <w:proofErr w:type="spellEnd"/>
          </w:p>
        </w:tc>
        <w:tc>
          <w:tcPr>
            <w:tcW w:w="1560" w:type="dxa"/>
            <w:tcBorders>
              <w:left w:val="single" w:sz="4" w:space="0" w:color="auto"/>
            </w:tcBorders>
          </w:tcPr>
          <w:p w:rsidR="005952B1" w:rsidRPr="00C56D7B" w:rsidRDefault="005952B1" w:rsidP="005952B1">
            <w:pPr>
              <w:rPr>
                <w:sz w:val="24"/>
                <w:szCs w:val="24"/>
              </w:rPr>
            </w:pPr>
            <w:proofErr w:type="gramStart"/>
            <w:r>
              <w:rPr>
                <w:sz w:val="24"/>
                <w:szCs w:val="24"/>
              </w:rPr>
              <w:t>3.-5.roč.</w:t>
            </w:r>
            <w:proofErr w:type="gramEnd"/>
          </w:p>
        </w:tc>
      </w:tr>
      <w:tr w:rsidR="005952B1" w:rsidRPr="00C56D7B" w:rsidTr="00E71FC2">
        <w:tc>
          <w:tcPr>
            <w:tcW w:w="1843" w:type="dxa"/>
            <w:tcBorders>
              <w:right w:val="single" w:sz="4" w:space="0" w:color="auto"/>
            </w:tcBorders>
          </w:tcPr>
          <w:p w:rsidR="005952B1" w:rsidRDefault="005952B1" w:rsidP="005952B1">
            <w:pPr>
              <w:rPr>
                <w:sz w:val="24"/>
                <w:szCs w:val="24"/>
              </w:rPr>
            </w:pPr>
          </w:p>
        </w:tc>
        <w:tc>
          <w:tcPr>
            <w:tcW w:w="6804" w:type="dxa"/>
            <w:tcBorders>
              <w:left w:val="single" w:sz="4" w:space="0" w:color="auto"/>
              <w:right w:val="single" w:sz="4" w:space="0" w:color="auto"/>
            </w:tcBorders>
          </w:tcPr>
          <w:p w:rsidR="005952B1" w:rsidRPr="00C56D7B" w:rsidRDefault="005952B1" w:rsidP="005952B1">
            <w:pPr>
              <w:ind w:left="120"/>
              <w:rPr>
                <w:sz w:val="24"/>
                <w:szCs w:val="24"/>
              </w:rPr>
            </w:pPr>
            <w:r>
              <w:rPr>
                <w:sz w:val="24"/>
                <w:szCs w:val="24"/>
              </w:rPr>
              <w:t xml:space="preserve">PP </w:t>
            </w:r>
            <w:proofErr w:type="spellStart"/>
            <w:r>
              <w:rPr>
                <w:sz w:val="24"/>
                <w:szCs w:val="24"/>
              </w:rPr>
              <w:t>Netolismus</w:t>
            </w:r>
            <w:proofErr w:type="spellEnd"/>
          </w:p>
        </w:tc>
        <w:tc>
          <w:tcPr>
            <w:tcW w:w="1560" w:type="dxa"/>
            <w:tcBorders>
              <w:left w:val="single" w:sz="4" w:space="0" w:color="auto"/>
            </w:tcBorders>
          </w:tcPr>
          <w:p w:rsidR="005952B1" w:rsidRDefault="005952B1" w:rsidP="005952B1">
            <w:pPr>
              <w:rPr>
                <w:sz w:val="24"/>
                <w:szCs w:val="24"/>
              </w:rPr>
            </w:pPr>
            <w:proofErr w:type="gramStart"/>
            <w:r>
              <w:rPr>
                <w:sz w:val="24"/>
                <w:szCs w:val="24"/>
              </w:rPr>
              <w:t>4.-5.roč.</w:t>
            </w:r>
            <w:proofErr w:type="gramEnd"/>
          </w:p>
        </w:tc>
      </w:tr>
      <w:tr w:rsidR="005952B1" w:rsidRPr="00C56D7B" w:rsidTr="00E71FC2">
        <w:tc>
          <w:tcPr>
            <w:tcW w:w="1843" w:type="dxa"/>
            <w:tcBorders>
              <w:right w:val="single" w:sz="4" w:space="0" w:color="auto"/>
            </w:tcBorders>
          </w:tcPr>
          <w:p w:rsidR="005952B1" w:rsidRDefault="005952B1" w:rsidP="005952B1">
            <w:pPr>
              <w:rPr>
                <w:sz w:val="24"/>
                <w:szCs w:val="24"/>
              </w:rPr>
            </w:pPr>
          </w:p>
        </w:tc>
        <w:tc>
          <w:tcPr>
            <w:tcW w:w="6804" w:type="dxa"/>
            <w:tcBorders>
              <w:left w:val="single" w:sz="4" w:space="0" w:color="auto"/>
              <w:right w:val="single" w:sz="4" w:space="0" w:color="auto"/>
            </w:tcBorders>
          </w:tcPr>
          <w:p w:rsidR="005952B1" w:rsidRDefault="005952B1" w:rsidP="005952B1">
            <w:pPr>
              <w:ind w:left="120"/>
              <w:rPr>
                <w:sz w:val="24"/>
                <w:szCs w:val="24"/>
              </w:rPr>
            </w:pPr>
            <w:r>
              <w:rPr>
                <w:sz w:val="24"/>
                <w:szCs w:val="24"/>
              </w:rPr>
              <w:t>MKS Kyjov – Rarášci a zvířátka</w:t>
            </w:r>
          </w:p>
        </w:tc>
        <w:tc>
          <w:tcPr>
            <w:tcW w:w="1560" w:type="dxa"/>
            <w:tcBorders>
              <w:left w:val="single" w:sz="4" w:space="0" w:color="auto"/>
            </w:tcBorders>
          </w:tcPr>
          <w:p w:rsidR="005952B1" w:rsidRDefault="005952B1" w:rsidP="005952B1">
            <w:pPr>
              <w:rPr>
                <w:sz w:val="24"/>
                <w:szCs w:val="24"/>
              </w:rPr>
            </w:pPr>
            <w:r>
              <w:rPr>
                <w:sz w:val="24"/>
                <w:szCs w:val="24"/>
              </w:rPr>
              <w:t>všichni</w:t>
            </w:r>
          </w:p>
        </w:tc>
      </w:tr>
      <w:tr w:rsidR="005952B1" w:rsidRPr="00C56D7B" w:rsidTr="00E71FC2">
        <w:tc>
          <w:tcPr>
            <w:tcW w:w="1843" w:type="dxa"/>
            <w:tcBorders>
              <w:right w:val="single" w:sz="4" w:space="0" w:color="auto"/>
            </w:tcBorders>
          </w:tcPr>
          <w:p w:rsidR="005952B1" w:rsidRDefault="005952B1" w:rsidP="005952B1">
            <w:pPr>
              <w:rPr>
                <w:sz w:val="24"/>
                <w:szCs w:val="24"/>
              </w:rPr>
            </w:pPr>
          </w:p>
        </w:tc>
        <w:tc>
          <w:tcPr>
            <w:tcW w:w="6804" w:type="dxa"/>
            <w:tcBorders>
              <w:left w:val="single" w:sz="4" w:space="0" w:color="auto"/>
              <w:right w:val="single" w:sz="4" w:space="0" w:color="auto"/>
            </w:tcBorders>
          </w:tcPr>
          <w:p w:rsidR="005952B1" w:rsidRDefault="005952B1" w:rsidP="005952B1">
            <w:pPr>
              <w:ind w:left="120"/>
              <w:rPr>
                <w:sz w:val="24"/>
                <w:szCs w:val="24"/>
              </w:rPr>
            </w:pPr>
            <w:r>
              <w:rPr>
                <w:sz w:val="24"/>
                <w:szCs w:val="24"/>
              </w:rPr>
              <w:t>Dopravní výchova/ZŠ Kostelec/</w:t>
            </w:r>
          </w:p>
        </w:tc>
        <w:tc>
          <w:tcPr>
            <w:tcW w:w="1560" w:type="dxa"/>
            <w:tcBorders>
              <w:left w:val="single" w:sz="4" w:space="0" w:color="auto"/>
            </w:tcBorders>
          </w:tcPr>
          <w:p w:rsidR="005952B1" w:rsidRDefault="005952B1" w:rsidP="005952B1">
            <w:pPr>
              <w:rPr>
                <w:sz w:val="24"/>
                <w:szCs w:val="24"/>
              </w:rPr>
            </w:pPr>
            <w:r>
              <w:rPr>
                <w:sz w:val="24"/>
                <w:szCs w:val="24"/>
              </w:rPr>
              <w:t>všichni</w:t>
            </w:r>
          </w:p>
        </w:tc>
      </w:tr>
      <w:tr w:rsidR="005952B1" w:rsidRPr="00C56D7B" w:rsidTr="00E71FC2">
        <w:tc>
          <w:tcPr>
            <w:tcW w:w="1843" w:type="dxa"/>
            <w:tcBorders>
              <w:right w:val="single" w:sz="4" w:space="0" w:color="auto"/>
            </w:tcBorders>
          </w:tcPr>
          <w:p w:rsidR="005952B1" w:rsidRDefault="005952B1" w:rsidP="005952B1">
            <w:pPr>
              <w:rPr>
                <w:sz w:val="24"/>
                <w:szCs w:val="24"/>
              </w:rPr>
            </w:pPr>
          </w:p>
        </w:tc>
        <w:tc>
          <w:tcPr>
            <w:tcW w:w="6804" w:type="dxa"/>
            <w:tcBorders>
              <w:left w:val="single" w:sz="4" w:space="0" w:color="auto"/>
              <w:right w:val="single" w:sz="4" w:space="0" w:color="auto"/>
            </w:tcBorders>
          </w:tcPr>
          <w:p w:rsidR="005952B1" w:rsidRDefault="005952B1" w:rsidP="005952B1">
            <w:pPr>
              <w:ind w:left="120"/>
              <w:rPr>
                <w:sz w:val="24"/>
                <w:szCs w:val="24"/>
              </w:rPr>
            </w:pPr>
            <w:r>
              <w:rPr>
                <w:sz w:val="24"/>
                <w:szCs w:val="24"/>
              </w:rPr>
              <w:t>Adventní dílna</w:t>
            </w:r>
          </w:p>
        </w:tc>
        <w:tc>
          <w:tcPr>
            <w:tcW w:w="1560" w:type="dxa"/>
            <w:tcBorders>
              <w:left w:val="single" w:sz="4" w:space="0" w:color="auto"/>
            </w:tcBorders>
          </w:tcPr>
          <w:p w:rsidR="005952B1" w:rsidRDefault="005952B1" w:rsidP="005952B1">
            <w:pPr>
              <w:rPr>
                <w:sz w:val="24"/>
                <w:szCs w:val="24"/>
              </w:rPr>
            </w:pPr>
            <w:r>
              <w:rPr>
                <w:sz w:val="24"/>
                <w:szCs w:val="24"/>
              </w:rPr>
              <w:t>všichni</w:t>
            </w:r>
          </w:p>
        </w:tc>
      </w:tr>
      <w:tr w:rsidR="005952B1" w:rsidRPr="00C56D7B" w:rsidTr="00E71FC2">
        <w:tc>
          <w:tcPr>
            <w:tcW w:w="1843" w:type="dxa"/>
            <w:tcBorders>
              <w:right w:val="single" w:sz="4" w:space="0" w:color="auto"/>
            </w:tcBorders>
          </w:tcPr>
          <w:p w:rsidR="005952B1" w:rsidRDefault="005952B1" w:rsidP="005952B1">
            <w:pPr>
              <w:rPr>
                <w:sz w:val="24"/>
                <w:szCs w:val="24"/>
              </w:rPr>
            </w:pPr>
          </w:p>
        </w:tc>
        <w:tc>
          <w:tcPr>
            <w:tcW w:w="6804" w:type="dxa"/>
            <w:tcBorders>
              <w:left w:val="single" w:sz="4" w:space="0" w:color="auto"/>
              <w:right w:val="single" w:sz="4" w:space="0" w:color="auto"/>
            </w:tcBorders>
          </w:tcPr>
          <w:p w:rsidR="005952B1" w:rsidRPr="009037B6" w:rsidRDefault="005952B1" w:rsidP="005952B1">
            <w:pPr>
              <w:ind w:left="120"/>
              <w:rPr>
                <w:sz w:val="24"/>
                <w:szCs w:val="24"/>
              </w:rPr>
            </w:pPr>
            <w:r>
              <w:rPr>
                <w:sz w:val="24"/>
                <w:szCs w:val="24"/>
              </w:rPr>
              <w:t>Vybíjená - Sobůlky</w:t>
            </w:r>
          </w:p>
        </w:tc>
        <w:tc>
          <w:tcPr>
            <w:tcW w:w="1560" w:type="dxa"/>
            <w:tcBorders>
              <w:left w:val="single" w:sz="4" w:space="0" w:color="auto"/>
            </w:tcBorders>
          </w:tcPr>
          <w:p w:rsidR="005952B1" w:rsidRDefault="005952B1" w:rsidP="005952B1">
            <w:pPr>
              <w:rPr>
                <w:sz w:val="24"/>
                <w:szCs w:val="24"/>
              </w:rPr>
            </w:pPr>
            <w:r>
              <w:rPr>
                <w:sz w:val="24"/>
                <w:szCs w:val="24"/>
              </w:rPr>
              <w:t>sportovci</w:t>
            </w:r>
          </w:p>
        </w:tc>
      </w:tr>
      <w:tr w:rsidR="005952B1" w:rsidRPr="00C56D7B" w:rsidTr="00E71FC2">
        <w:tc>
          <w:tcPr>
            <w:tcW w:w="1843" w:type="dxa"/>
            <w:tcBorders>
              <w:right w:val="single" w:sz="4" w:space="0" w:color="auto"/>
            </w:tcBorders>
          </w:tcPr>
          <w:p w:rsidR="005952B1" w:rsidRDefault="005952B1" w:rsidP="005952B1">
            <w:pPr>
              <w:rPr>
                <w:sz w:val="24"/>
                <w:szCs w:val="24"/>
              </w:rPr>
            </w:pPr>
          </w:p>
        </w:tc>
        <w:tc>
          <w:tcPr>
            <w:tcW w:w="6804" w:type="dxa"/>
            <w:tcBorders>
              <w:left w:val="single" w:sz="4" w:space="0" w:color="auto"/>
              <w:right w:val="single" w:sz="4" w:space="0" w:color="auto"/>
            </w:tcBorders>
          </w:tcPr>
          <w:p w:rsidR="005952B1" w:rsidRPr="009037B6" w:rsidRDefault="005952B1" w:rsidP="005952B1">
            <w:pPr>
              <w:ind w:left="120"/>
              <w:rPr>
                <w:sz w:val="24"/>
                <w:szCs w:val="24"/>
              </w:rPr>
            </w:pPr>
            <w:r>
              <w:rPr>
                <w:sz w:val="24"/>
                <w:szCs w:val="24"/>
              </w:rPr>
              <w:t>Rodilá</w:t>
            </w:r>
            <w:r w:rsidRPr="003960FC">
              <w:rPr>
                <w:sz w:val="24"/>
                <w:szCs w:val="24"/>
              </w:rPr>
              <w:t xml:space="preserve"> mluvčí</w:t>
            </w:r>
            <w:r>
              <w:rPr>
                <w:sz w:val="24"/>
                <w:szCs w:val="24"/>
              </w:rPr>
              <w:t xml:space="preserve"> + cvičení</w:t>
            </w:r>
          </w:p>
        </w:tc>
        <w:tc>
          <w:tcPr>
            <w:tcW w:w="1560" w:type="dxa"/>
            <w:tcBorders>
              <w:left w:val="single" w:sz="4" w:space="0" w:color="auto"/>
            </w:tcBorders>
          </w:tcPr>
          <w:p w:rsidR="005952B1" w:rsidRDefault="005952B1" w:rsidP="005952B1">
            <w:pPr>
              <w:rPr>
                <w:sz w:val="24"/>
                <w:szCs w:val="24"/>
              </w:rPr>
            </w:pPr>
            <w:proofErr w:type="gramStart"/>
            <w:r>
              <w:rPr>
                <w:sz w:val="24"/>
                <w:szCs w:val="24"/>
              </w:rPr>
              <w:t>4.-5.roč.</w:t>
            </w:r>
            <w:proofErr w:type="gramEnd"/>
          </w:p>
        </w:tc>
      </w:tr>
      <w:tr w:rsidR="005952B1" w:rsidRPr="00C56D7B" w:rsidTr="00E71FC2">
        <w:tc>
          <w:tcPr>
            <w:tcW w:w="1843" w:type="dxa"/>
            <w:tcBorders>
              <w:right w:val="single" w:sz="4" w:space="0" w:color="auto"/>
            </w:tcBorders>
          </w:tcPr>
          <w:p w:rsidR="005952B1" w:rsidRDefault="005952B1" w:rsidP="005952B1">
            <w:pPr>
              <w:rPr>
                <w:sz w:val="24"/>
                <w:szCs w:val="24"/>
              </w:rPr>
            </w:pPr>
          </w:p>
        </w:tc>
        <w:tc>
          <w:tcPr>
            <w:tcW w:w="6804" w:type="dxa"/>
            <w:tcBorders>
              <w:left w:val="single" w:sz="4" w:space="0" w:color="auto"/>
              <w:right w:val="single" w:sz="4" w:space="0" w:color="auto"/>
            </w:tcBorders>
          </w:tcPr>
          <w:p w:rsidR="005952B1" w:rsidRDefault="005952B1" w:rsidP="005952B1">
            <w:pPr>
              <w:ind w:left="120"/>
              <w:rPr>
                <w:sz w:val="24"/>
                <w:szCs w:val="24"/>
              </w:rPr>
            </w:pPr>
            <w:r w:rsidRPr="00C56D7B">
              <w:rPr>
                <w:sz w:val="24"/>
                <w:szCs w:val="24"/>
              </w:rPr>
              <w:t>Adventní jarmark – KD Kostelec/kulturní program/</w:t>
            </w:r>
          </w:p>
        </w:tc>
        <w:tc>
          <w:tcPr>
            <w:tcW w:w="1560" w:type="dxa"/>
            <w:tcBorders>
              <w:left w:val="single" w:sz="4" w:space="0" w:color="auto"/>
            </w:tcBorders>
          </w:tcPr>
          <w:p w:rsidR="005952B1" w:rsidRDefault="005952B1" w:rsidP="005952B1">
            <w:pPr>
              <w:rPr>
                <w:sz w:val="24"/>
                <w:szCs w:val="24"/>
              </w:rPr>
            </w:pPr>
            <w:r>
              <w:rPr>
                <w:sz w:val="24"/>
                <w:szCs w:val="24"/>
              </w:rPr>
              <w:t>všichni</w:t>
            </w:r>
          </w:p>
        </w:tc>
      </w:tr>
      <w:tr w:rsidR="005952B1" w:rsidRPr="00C56D7B" w:rsidTr="00E71FC2">
        <w:tc>
          <w:tcPr>
            <w:tcW w:w="1843" w:type="dxa"/>
            <w:tcBorders>
              <w:right w:val="single" w:sz="4" w:space="0" w:color="auto"/>
            </w:tcBorders>
            <w:shd w:val="clear" w:color="auto" w:fill="FF0000"/>
          </w:tcPr>
          <w:p w:rsidR="005952B1" w:rsidRPr="00C56D7B" w:rsidRDefault="005952B1" w:rsidP="005952B1">
            <w:pPr>
              <w:rPr>
                <w:sz w:val="24"/>
                <w:szCs w:val="24"/>
              </w:rPr>
            </w:pPr>
            <w:r w:rsidRPr="00C56D7B">
              <w:rPr>
                <w:b/>
                <w:sz w:val="24"/>
                <w:szCs w:val="24"/>
              </w:rPr>
              <w:t>PR</w:t>
            </w:r>
            <w:r>
              <w:rPr>
                <w:b/>
                <w:sz w:val="24"/>
                <w:szCs w:val="24"/>
              </w:rPr>
              <w:t>OSINEC</w:t>
            </w:r>
          </w:p>
        </w:tc>
        <w:tc>
          <w:tcPr>
            <w:tcW w:w="6804" w:type="dxa"/>
            <w:tcBorders>
              <w:left w:val="single" w:sz="4" w:space="0" w:color="auto"/>
              <w:right w:val="single" w:sz="4" w:space="0" w:color="auto"/>
            </w:tcBorders>
            <w:shd w:val="clear" w:color="auto" w:fill="FF0000"/>
          </w:tcPr>
          <w:p w:rsidR="005952B1" w:rsidRPr="00C56D7B" w:rsidRDefault="005952B1" w:rsidP="005952B1">
            <w:pPr>
              <w:ind w:left="107"/>
              <w:rPr>
                <w:sz w:val="24"/>
                <w:szCs w:val="24"/>
              </w:rPr>
            </w:pPr>
          </w:p>
        </w:tc>
        <w:tc>
          <w:tcPr>
            <w:tcW w:w="1560" w:type="dxa"/>
            <w:tcBorders>
              <w:left w:val="single" w:sz="4" w:space="0" w:color="auto"/>
            </w:tcBorders>
            <w:shd w:val="clear" w:color="auto" w:fill="FF0000"/>
          </w:tcPr>
          <w:p w:rsidR="005952B1" w:rsidRPr="00C56D7B" w:rsidRDefault="005952B1" w:rsidP="005952B1">
            <w:pPr>
              <w:ind w:left="107"/>
              <w:rPr>
                <w:sz w:val="24"/>
                <w:szCs w:val="24"/>
              </w:rPr>
            </w:pPr>
          </w:p>
        </w:tc>
      </w:tr>
      <w:tr w:rsidR="005952B1" w:rsidRPr="00C56D7B" w:rsidTr="00E71FC2">
        <w:tc>
          <w:tcPr>
            <w:tcW w:w="1843" w:type="dxa"/>
            <w:tcBorders>
              <w:right w:val="single" w:sz="4" w:space="0" w:color="auto"/>
            </w:tcBorders>
          </w:tcPr>
          <w:p w:rsidR="005952B1" w:rsidRPr="00C56D7B" w:rsidRDefault="005952B1" w:rsidP="005952B1">
            <w:pPr>
              <w:rPr>
                <w:sz w:val="24"/>
                <w:szCs w:val="24"/>
              </w:rPr>
            </w:pPr>
          </w:p>
        </w:tc>
        <w:tc>
          <w:tcPr>
            <w:tcW w:w="6804" w:type="dxa"/>
            <w:tcBorders>
              <w:left w:val="single" w:sz="4" w:space="0" w:color="auto"/>
              <w:right w:val="single" w:sz="4" w:space="0" w:color="auto"/>
            </w:tcBorders>
          </w:tcPr>
          <w:p w:rsidR="005952B1" w:rsidRPr="00EE5725" w:rsidRDefault="005952B1" w:rsidP="005952B1">
            <w:pPr>
              <w:ind w:left="107"/>
              <w:rPr>
                <w:color w:val="000000" w:themeColor="text1"/>
                <w:sz w:val="24"/>
                <w:szCs w:val="24"/>
              </w:rPr>
            </w:pPr>
            <w:r w:rsidRPr="00EE5725">
              <w:rPr>
                <w:color w:val="000000" w:themeColor="text1"/>
                <w:sz w:val="24"/>
                <w:szCs w:val="24"/>
              </w:rPr>
              <w:t>Kino Panorama Kyjov</w:t>
            </w:r>
          </w:p>
        </w:tc>
        <w:tc>
          <w:tcPr>
            <w:tcW w:w="1560" w:type="dxa"/>
            <w:tcBorders>
              <w:left w:val="single" w:sz="4" w:space="0" w:color="auto"/>
            </w:tcBorders>
          </w:tcPr>
          <w:p w:rsidR="005952B1" w:rsidRPr="00C56D7B" w:rsidRDefault="005952B1" w:rsidP="005952B1">
            <w:pPr>
              <w:rPr>
                <w:sz w:val="24"/>
                <w:szCs w:val="24"/>
              </w:rPr>
            </w:pPr>
            <w:r>
              <w:rPr>
                <w:sz w:val="24"/>
                <w:szCs w:val="24"/>
              </w:rPr>
              <w:t>PT</w:t>
            </w:r>
          </w:p>
        </w:tc>
      </w:tr>
      <w:tr w:rsidR="005952B1" w:rsidRPr="00C56D7B" w:rsidTr="00E71FC2">
        <w:tc>
          <w:tcPr>
            <w:tcW w:w="1843" w:type="dxa"/>
            <w:tcBorders>
              <w:right w:val="single" w:sz="4" w:space="0" w:color="auto"/>
            </w:tcBorders>
          </w:tcPr>
          <w:p w:rsidR="005952B1" w:rsidRPr="00C56D7B" w:rsidRDefault="005952B1" w:rsidP="005952B1">
            <w:pPr>
              <w:rPr>
                <w:sz w:val="24"/>
                <w:szCs w:val="24"/>
              </w:rPr>
            </w:pPr>
          </w:p>
        </w:tc>
        <w:tc>
          <w:tcPr>
            <w:tcW w:w="6804" w:type="dxa"/>
            <w:tcBorders>
              <w:left w:val="single" w:sz="4" w:space="0" w:color="auto"/>
              <w:right w:val="single" w:sz="4" w:space="0" w:color="auto"/>
            </w:tcBorders>
          </w:tcPr>
          <w:p w:rsidR="005952B1" w:rsidRPr="00C56D7B" w:rsidRDefault="005952B1" w:rsidP="005952B1">
            <w:pPr>
              <w:ind w:left="120"/>
              <w:rPr>
                <w:sz w:val="24"/>
                <w:szCs w:val="24"/>
              </w:rPr>
            </w:pPr>
            <w:r w:rsidRPr="00C56D7B">
              <w:rPr>
                <w:sz w:val="24"/>
                <w:szCs w:val="24"/>
              </w:rPr>
              <w:t xml:space="preserve">Mikulášské posezení s babičkami </w:t>
            </w:r>
            <w:r>
              <w:rPr>
                <w:sz w:val="24"/>
                <w:szCs w:val="24"/>
              </w:rPr>
              <w:t>z Domu pokojného stáří</w:t>
            </w:r>
          </w:p>
        </w:tc>
        <w:tc>
          <w:tcPr>
            <w:tcW w:w="1560" w:type="dxa"/>
            <w:tcBorders>
              <w:left w:val="single" w:sz="4" w:space="0" w:color="auto"/>
            </w:tcBorders>
          </w:tcPr>
          <w:p w:rsidR="005952B1" w:rsidRPr="00C56D7B" w:rsidRDefault="005952B1" w:rsidP="005952B1">
            <w:pPr>
              <w:rPr>
                <w:sz w:val="24"/>
                <w:szCs w:val="24"/>
              </w:rPr>
            </w:pPr>
            <w:r>
              <w:rPr>
                <w:sz w:val="24"/>
                <w:szCs w:val="24"/>
              </w:rPr>
              <w:t>všichni</w:t>
            </w:r>
          </w:p>
        </w:tc>
      </w:tr>
      <w:tr w:rsidR="005952B1" w:rsidRPr="00C56D7B" w:rsidTr="00E71FC2">
        <w:tc>
          <w:tcPr>
            <w:tcW w:w="1843" w:type="dxa"/>
            <w:tcBorders>
              <w:right w:val="single" w:sz="4" w:space="0" w:color="auto"/>
            </w:tcBorders>
          </w:tcPr>
          <w:p w:rsidR="005952B1" w:rsidRPr="00C56D7B" w:rsidRDefault="005952B1" w:rsidP="005952B1">
            <w:pPr>
              <w:rPr>
                <w:sz w:val="24"/>
                <w:szCs w:val="24"/>
              </w:rPr>
            </w:pPr>
          </w:p>
        </w:tc>
        <w:tc>
          <w:tcPr>
            <w:tcW w:w="6804" w:type="dxa"/>
            <w:tcBorders>
              <w:left w:val="single" w:sz="4" w:space="0" w:color="auto"/>
              <w:right w:val="single" w:sz="4" w:space="0" w:color="auto"/>
            </w:tcBorders>
          </w:tcPr>
          <w:p w:rsidR="005952B1" w:rsidRPr="00C56D7B" w:rsidRDefault="005952B1" w:rsidP="005952B1">
            <w:pPr>
              <w:ind w:left="120"/>
              <w:rPr>
                <w:sz w:val="24"/>
                <w:szCs w:val="24"/>
              </w:rPr>
            </w:pPr>
            <w:r>
              <w:rPr>
                <w:sz w:val="24"/>
                <w:szCs w:val="24"/>
              </w:rPr>
              <w:t>Musica Angelica – netradiční hudební nástroje</w:t>
            </w:r>
          </w:p>
        </w:tc>
        <w:tc>
          <w:tcPr>
            <w:tcW w:w="1560" w:type="dxa"/>
            <w:tcBorders>
              <w:left w:val="single" w:sz="4" w:space="0" w:color="auto"/>
            </w:tcBorders>
          </w:tcPr>
          <w:p w:rsidR="005952B1" w:rsidRPr="00C56D7B" w:rsidRDefault="005952B1" w:rsidP="005952B1">
            <w:pPr>
              <w:rPr>
                <w:sz w:val="24"/>
                <w:szCs w:val="24"/>
              </w:rPr>
            </w:pPr>
            <w:r>
              <w:rPr>
                <w:sz w:val="24"/>
                <w:szCs w:val="24"/>
              </w:rPr>
              <w:t>ZŠ + MŠ</w:t>
            </w:r>
          </w:p>
        </w:tc>
      </w:tr>
      <w:tr w:rsidR="005952B1" w:rsidRPr="00C56D7B" w:rsidTr="00E71FC2">
        <w:tc>
          <w:tcPr>
            <w:tcW w:w="1843" w:type="dxa"/>
            <w:tcBorders>
              <w:right w:val="single" w:sz="4" w:space="0" w:color="auto"/>
            </w:tcBorders>
          </w:tcPr>
          <w:p w:rsidR="005952B1" w:rsidRPr="00C56D7B" w:rsidRDefault="005952B1" w:rsidP="005952B1">
            <w:pPr>
              <w:rPr>
                <w:sz w:val="24"/>
                <w:szCs w:val="24"/>
              </w:rPr>
            </w:pPr>
          </w:p>
        </w:tc>
        <w:tc>
          <w:tcPr>
            <w:tcW w:w="6804" w:type="dxa"/>
            <w:tcBorders>
              <w:left w:val="single" w:sz="4" w:space="0" w:color="auto"/>
              <w:right w:val="single" w:sz="4" w:space="0" w:color="auto"/>
            </w:tcBorders>
          </w:tcPr>
          <w:p w:rsidR="005952B1" w:rsidRPr="009037B6" w:rsidRDefault="005952B1" w:rsidP="005952B1">
            <w:pPr>
              <w:ind w:left="120"/>
              <w:rPr>
                <w:sz w:val="24"/>
                <w:szCs w:val="24"/>
              </w:rPr>
            </w:pPr>
            <w:r w:rsidRPr="003960FC">
              <w:rPr>
                <w:sz w:val="24"/>
                <w:szCs w:val="24"/>
              </w:rPr>
              <w:t>Rodilá mluvčí</w:t>
            </w:r>
            <w:r>
              <w:rPr>
                <w:sz w:val="24"/>
                <w:szCs w:val="24"/>
              </w:rPr>
              <w:t xml:space="preserve"> + cvičení</w:t>
            </w:r>
          </w:p>
        </w:tc>
        <w:tc>
          <w:tcPr>
            <w:tcW w:w="1560" w:type="dxa"/>
            <w:tcBorders>
              <w:left w:val="single" w:sz="4" w:space="0" w:color="auto"/>
            </w:tcBorders>
          </w:tcPr>
          <w:p w:rsidR="005952B1" w:rsidRPr="00C56D7B" w:rsidRDefault="005952B1" w:rsidP="005952B1">
            <w:pPr>
              <w:rPr>
                <w:sz w:val="24"/>
                <w:szCs w:val="24"/>
              </w:rPr>
            </w:pPr>
            <w:r>
              <w:rPr>
                <w:sz w:val="24"/>
                <w:szCs w:val="24"/>
              </w:rPr>
              <w:t>všichni</w:t>
            </w:r>
          </w:p>
        </w:tc>
      </w:tr>
      <w:tr w:rsidR="005952B1" w:rsidRPr="00C56D7B" w:rsidTr="00E71FC2">
        <w:tc>
          <w:tcPr>
            <w:tcW w:w="1843" w:type="dxa"/>
            <w:tcBorders>
              <w:right w:val="single" w:sz="4" w:space="0" w:color="auto"/>
            </w:tcBorders>
          </w:tcPr>
          <w:p w:rsidR="005952B1" w:rsidRPr="00C56D7B" w:rsidRDefault="005952B1" w:rsidP="005952B1">
            <w:pPr>
              <w:rPr>
                <w:sz w:val="24"/>
                <w:szCs w:val="24"/>
              </w:rPr>
            </w:pPr>
          </w:p>
        </w:tc>
        <w:tc>
          <w:tcPr>
            <w:tcW w:w="6804" w:type="dxa"/>
            <w:tcBorders>
              <w:left w:val="single" w:sz="4" w:space="0" w:color="auto"/>
              <w:right w:val="single" w:sz="4" w:space="0" w:color="auto"/>
            </w:tcBorders>
          </w:tcPr>
          <w:p w:rsidR="005952B1" w:rsidRPr="009037B6" w:rsidRDefault="005952B1" w:rsidP="005952B1">
            <w:pPr>
              <w:ind w:left="120"/>
              <w:rPr>
                <w:sz w:val="24"/>
                <w:szCs w:val="24"/>
              </w:rPr>
            </w:pPr>
            <w:r w:rsidRPr="00672E76">
              <w:rPr>
                <w:sz w:val="24"/>
                <w:szCs w:val="24"/>
              </w:rPr>
              <w:t>Návštěva Vlastivědného muzea Kyjov /advent/</w:t>
            </w:r>
            <w:r>
              <w:rPr>
                <w:sz w:val="24"/>
                <w:szCs w:val="24"/>
              </w:rPr>
              <w:t xml:space="preserve">                                                                    </w:t>
            </w:r>
          </w:p>
        </w:tc>
        <w:tc>
          <w:tcPr>
            <w:tcW w:w="1560" w:type="dxa"/>
            <w:tcBorders>
              <w:left w:val="single" w:sz="4" w:space="0" w:color="auto"/>
            </w:tcBorders>
          </w:tcPr>
          <w:p w:rsidR="005952B1" w:rsidRPr="00C56D7B" w:rsidRDefault="005952B1" w:rsidP="005952B1">
            <w:pPr>
              <w:rPr>
                <w:sz w:val="24"/>
                <w:szCs w:val="24"/>
              </w:rPr>
            </w:pPr>
            <w:r>
              <w:rPr>
                <w:sz w:val="24"/>
                <w:szCs w:val="24"/>
              </w:rPr>
              <w:t>všichni</w:t>
            </w:r>
          </w:p>
        </w:tc>
      </w:tr>
      <w:tr w:rsidR="005952B1" w:rsidRPr="00C56D7B" w:rsidTr="00E71FC2">
        <w:tc>
          <w:tcPr>
            <w:tcW w:w="1843" w:type="dxa"/>
            <w:tcBorders>
              <w:right w:val="single" w:sz="4" w:space="0" w:color="auto"/>
            </w:tcBorders>
          </w:tcPr>
          <w:p w:rsidR="005952B1" w:rsidRPr="00C56D7B" w:rsidRDefault="005952B1" w:rsidP="005952B1">
            <w:pPr>
              <w:rPr>
                <w:sz w:val="24"/>
                <w:szCs w:val="24"/>
              </w:rPr>
            </w:pPr>
          </w:p>
        </w:tc>
        <w:tc>
          <w:tcPr>
            <w:tcW w:w="6804" w:type="dxa"/>
            <w:tcBorders>
              <w:left w:val="single" w:sz="4" w:space="0" w:color="auto"/>
              <w:right w:val="single" w:sz="4" w:space="0" w:color="auto"/>
            </w:tcBorders>
          </w:tcPr>
          <w:p w:rsidR="005952B1" w:rsidRDefault="005952B1" w:rsidP="005952B1">
            <w:pPr>
              <w:ind w:left="120"/>
              <w:rPr>
                <w:sz w:val="24"/>
                <w:szCs w:val="24"/>
              </w:rPr>
            </w:pPr>
            <w:r>
              <w:rPr>
                <w:sz w:val="24"/>
                <w:szCs w:val="24"/>
              </w:rPr>
              <w:t>Dopravní výchova</w:t>
            </w:r>
            <w:r w:rsidRPr="009037B6">
              <w:rPr>
                <w:sz w:val="24"/>
                <w:szCs w:val="24"/>
              </w:rPr>
              <w:t xml:space="preserve">                                                  </w:t>
            </w:r>
          </w:p>
        </w:tc>
        <w:tc>
          <w:tcPr>
            <w:tcW w:w="1560" w:type="dxa"/>
            <w:tcBorders>
              <w:left w:val="single" w:sz="4" w:space="0" w:color="auto"/>
            </w:tcBorders>
          </w:tcPr>
          <w:p w:rsidR="005952B1" w:rsidRPr="00C56D7B" w:rsidRDefault="005952B1" w:rsidP="005952B1">
            <w:pPr>
              <w:rPr>
                <w:sz w:val="24"/>
                <w:szCs w:val="24"/>
              </w:rPr>
            </w:pPr>
            <w:r>
              <w:rPr>
                <w:sz w:val="24"/>
                <w:szCs w:val="24"/>
              </w:rPr>
              <w:t>všichni</w:t>
            </w:r>
          </w:p>
        </w:tc>
      </w:tr>
      <w:tr w:rsidR="005952B1" w:rsidRPr="00C56D7B" w:rsidTr="00E71FC2">
        <w:tc>
          <w:tcPr>
            <w:tcW w:w="1843" w:type="dxa"/>
            <w:tcBorders>
              <w:right w:val="single" w:sz="4" w:space="0" w:color="auto"/>
            </w:tcBorders>
          </w:tcPr>
          <w:p w:rsidR="005952B1" w:rsidRPr="00C56D7B" w:rsidRDefault="005952B1" w:rsidP="005952B1">
            <w:pPr>
              <w:rPr>
                <w:sz w:val="24"/>
                <w:szCs w:val="24"/>
              </w:rPr>
            </w:pPr>
          </w:p>
        </w:tc>
        <w:tc>
          <w:tcPr>
            <w:tcW w:w="6804" w:type="dxa"/>
            <w:tcBorders>
              <w:left w:val="single" w:sz="4" w:space="0" w:color="auto"/>
              <w:right w:val="single" w:sz="4" w:space="0" w:color="auto"/>
            </w:tcBorders>
          </w:tcPr>
          <w:p w:rsidR="005952B1" w:rsidRPr="00C56D7B" w:rsidRDefault="005952B1" w:rsidP="005952B1">
            <w:pPr>
              <w:ind w:left="120"/>
              <w:rPr>
                <w:sz w:val="24"/>
                <w:szCs w:val="24"/>
              </w:rPr>
            </w:pPr>
            <w:r>
              <w:rPr>
                <w:sz w:val="24"/>
                <w:szCs w:val="24"/>
              </w:rPr>
              <w:t>Kino Panorama / V HLAVĚ 2/</w:t>
            </w:r>
          </w:p>
        </w:tc>
        <w:tc>
          <w:tcPr>
            <w:tcW w:w="1560" w:type="dxa"/>
            <w:tcBorders>
              <w:left w:val="single" w:sz="4" w:space="0" w:color="auto"/>
            </w:tcBorders>
          </w:tcPr>
          <w:p w:rsidR="005952B1" w:rsidRPr="00C56D7B" w:rsidRDefault="005952B1" w:rsidP="005952B1">
            <w:pPr>
              <w:rPr>
                <w:sz w:val="24"/>
                <w:szCs w:val="24"/>
              </w:rPr>
            </w:pPr>
            <w:r>
              <w:rPr>
                <w:sz w:val="24"/>
                <w:szCs w:val="24"/>
              </w:rPr>
              <w:t>všichni</w:t>
            </w:r>
          </w:p>
        </w:tc>
      </w:tr>
      <w:tr w:rsidR="005952B1" w:rsidRPr="00C56D7B" w:rsidTr="00E71FC2">
        <w:tc>
          <w:tcPr>
            <w:tcW w:w="1843" w:type="dxa"/>
            <w:tcBorders>
              <w:right w:val="single" w:sz="4" w:space="0" w:color="auto"/>
            </w:tcBorders>
          </w:tcPr>
          <w:p w:rsidR="005952B1" w:rsidRPr="00C56D7B" w:rsidRDefault="005952B1" w:rsidP="005952B1">
            <w:pPr>
              <w:rPr>
                <w:sz w:val="24"/>
                <w:szCs w:val="24"/>
              </w:rPr>
            </w:pPr>
          </w:p>
        </w:tc>
        <w:tc>
          <w:tcPr>
            <w:tcW w:w="6804" w:type="dxa"/>
            <w:tcBorders>
              <w:left w:val="single" w:sz="4" w:space="0" w:color="auto"/>
              <w:right w:val="single" w:sz="4" w:space="0" w:color="auto"/>
            </w:tcBorders>
          </w:tcPr>
          <w:p w:rsidR="005952B1" w:rsidRDefault="005952B1" w:rsidP="005952B1">
            <w:pPr>
              <w:ind w:left="120"/>
              <w:rPr>
                <w:sz w:val="24"/>
                <w:szCs w:val="24"/>
              </w:rPr>
            </w:pPr>
            <w:r>
              <w:rPr>
                <w:sz w:val="24"/>
                <w:szCs w:val="24"/>
              </w:rPr>
              <w:t>Návštěva knihovny</w:t>
            </w:r>
          </w:p>
        </w:tc>
        <w:tc>
          <w:tcPr>
            <w:tcW w:w="1560" w:type="dxa"/>
            <w:tcBorders>
              <w:left w:val="single" w:sz="4" w:space="0" w:color="auto"/>
            </w:tcBorders>
          </w:tcPr>
          <w:p w:rsidR="005952B1" w:rsidRDefault="005952B1" w:rsidP="005952B1">
            <w:pPr>
              <w:rPr>
                <w:sz w:val="24"/>
                <w:szCs w:val="24"/>
              </w:rPr>
            </w:pPr>
            <w:proofErr w:type="gramStart"/>
            <w:r>
              <w:rPr>
                <w:sz w:val="24"/>
                <w:szCs w:val="24"/>
              </w:rPr>
              <w:t>PT+ 1.roč.</w:t>
            </w:r>
            <w:proofErr w:type="gramEnd"/>
          </w:p>
        </w:tc>
      </w:tr>
      <w:tr w:rsidR="005952B1" w:rsidRPr="00C56D7B" w:rsidTr="00E71FC2">
        <w:tc>
          <w:tcPr>
            <w:tcW w:w="1843" w:type="dxa"/>
            <w:tcBorders>
              <w:right w:val="single" w:sz="4" w:space="0" w:color="auto"/>
            </w:tcBorders>
            <w:shd w:val="clear" w:color="auto" w:fill="2E74B5" w:themeFill="accent1" w:themeFillShade="BF"/>
          </w:tcPr>
          <w:p w:rsidR="005952B1" w:rsidRPr="00C56D7B" w:rsidRDefault="005952B1" w:rsidP="005952B1">
            <w:pPr>
              <w:rPr>
                <w:sz w:val="24"/>
                <w:szCs w:val="24"/>
              </w:rPr>
            </w:pPr>
            <w:r w:rsidRPr="00C56D7B">
              <w:rPr>
                <w:b/>
                <w:sz w:val="24"/>
                <w:szCs w:val="24"/>
              </w:rPr>
              <w:t>LEDEN:</w:t>
            </w:r>
          </w:p>
        </w:tc>
        <w:tc>
          <w:tcPr>
            <w:tcW w:w="6804" w:type="dxa"/>
            <w:tcBorders>
              <w:left w:val="single" w:sz="4" w:space="0" w:color="auto"/>
              <w:right w:val="single" w:sz="4" w:space="0" w:color="auto"/>
            </w:tcBorders>
            <w:shd w:val="clear" w:color="auto" w:fill="2E74B5" w:themeFill="accent1" w:themeFillShade="BF"/>
          </w:tcPr>
          <w:p w:rsidR="005952B1" w:rsidRPr="00C56D7B" w:rsidRDefault="005952B1" w:rsidP="005952B1">
            <w:pPr>
              <w:ind w:left="69"/>
              <w:rPr>
                <w:sz w:val="24"/>
                <w:szCs w:val="24"/>
              </w:rPr>
            </w:pPr>
          </w:p>
        </w:tc>
        <w:tc>
          <w:tcPr>
            <w:tcW w:w="1560" w:type="dxa"/>
            <w:tcBorders>
              <w:left w:val="single" w:sz="4" w:space="0" w:color="auto"/>
            </w:tcBorders>
            <w:shd w:val="clear" w:color="auto" w:fill="2E74B5" w:themeFill="accent1" w:themeFillShade="BF"/>
          </w:tcPr>
          <w:p w:rsidR="005952B1" w:rsidRPr="00C56D7B" w:rsidRDefault="005952B1" w:rsidP="005952B1">
            <w:pPr>
              <w:ind w:left="69"/>
              <w:rPr>
                <w:sz w:val="24"/>
                <w:szCs w:val="24"/>
              </w:rPr>
            </w:pPr>
          </w:p>
        </w:tc>
      </w:tr>
      <w:tr w:rsidR="005952B1" w:rsidRPr="00C56D7B" w:rsidTr="00E71FC2">
        <w:tc>
          <w:tcPr>
            <w:tcW w:w="1843" w:type="dxa"/>
            <w:tcBorders>
              <w:right w:val="single" w:sz="4" w:space="0" w:color="auto"/>
            </w:tcBorders>
          </w:tcPr>
          <w:p w:rsidR="005952B1" w:rsidRPr="00C56D7B" w:rsidRDefault="005952B1" w:rsidP="005952B1">
            <w:pPr>
              <w:rPr>
                <w:sz w:val="24"/>
                <w:szCs w:val="24"/>
              </w:rPr>
            </w:pPr>
          </w:p>
        </w:tc>
        <w:tc>
          <w:tcPr>
            <w:tcW w:w="6804" w:type="dxa"/>
            <w:tcBorders>
              <w:left w:val="single" w:sz="4" w:space="0" w:color="auto"/>
              <w:right w:val="single" w:sz="4" w:space="0" w:color="auto"/>
            </w:tcBorders>
          </w:tcPr>
          <w:p w:rsidR="005952B1" w:rsidRPr="00C56D7B" w:rsidRDefault="005952B1" w:rsidP="005952B1">
            <w:pPr>
              <w:ind w:left="69"/>
              <w:rPr>
                <w:sz w:val="24"/>
                <w:szCs w:val="24"/>
              </w:rPr>
            </w:pPr>
            <w:r>
              <w:rPr>
                <w:sz w:val="24"/>
                <w:szCs w:val="24"/>
              </w:rPr>
              <w:t xml:space="preserve"> Rodilá mluvčí</w:t>
            </w:r>
          </w:p>
        </w:tc>
        <w:tc>
          <w:tcPr>
            <w:tcW w:w="1560" w:type="dxa"/>
            <w:tcBorders>
              <w:left w:val="single" w:sz="4" w:space="0" w:color="auto"/>
            </w:tcBorders>
          </w:tcPr>
          <w:p w:rsidR="005952B1" w:rsidRPr="00C56D7B" w:rsidRDefault="005952B1" w:rsidP="005952B1">
            <w:pPr>
              <w:rPr>
                <w:sz w:val="24"/>
                <w:szCs w:val="24"/>
              </w:rPr>
            </w:pPr>
            <w:proofErr w:type="gramStart"/>
            <w:r>
              <w:rPr>
                <w:sz w:val="24"/>
                <w:szCs w:val="24"/>
              </w:rPr>
              <w:t>4.-5.roč.</w:t>
            </w:r>
            <w:proofErr w:type="gramEnd"/>
          </w:p>
        </w:tc>
      </w:tr>
      <w:tr w:rsidR="005952B1" w:rsidRPr="00C56D7B" w:rsidTr="00E71FC2">
        <w:tc>
          <w:tcPr>
            <w:tcW w:w="1843" w:type="dxa"/>
            <w:tcBorders>
              <w:right w:val="single" w:sz="4" w:space="0" w:color="auto"/>
            </w:tcBorders>
          </w:tcPr>
          <w:p w:rsidR="005952B1" w:rsidRPr="00C56D7B" w:rsidRDefault="005952B1" w:rsidP="005952B1">
            <w:pPr>
              <w:rPr>
                <w:sz w:val="24"/>
                <w:szCs w:val="24"/>
              </w:rPr>
            </w:pPr>
          </w:p>
        </w:tc>
        <w:tc>
          <w:tcPr>
            <w:tcW w:w="6804" w:type="dxa"/>
            <w:tcBorders>
              <w:left w:val="single" w:sz="4" w:space="0" w:color="auto"/>
              <w:right w:val="single" w:sz="4" w:space="0" w:color="auto"/>
            </w:tcBorders>
          </w:tcPr>
          <w:p w:rsidR="005952B1" w:rsidRDefault="005952B1" w:rsidP="005952B1">
            <w:pPr>
              <w:ind w:left="69"/>
              <w:rPr>
                <w:sz w:val="24"/>
                <w:szCs w:val="24"/>
              </w:rPr>
            </w:pPr>
            <w:r>
              <w:rPr>
                <w:sz w:val="24"/>
                <w:szCs w:val="24"/>
              </w:rPr>
              <w:t xml:space="preserve"> Knihovna Kyjov  - čtení je radost, ne povinnost</w:t>
            </w:r>
          </w:p>
        </w:tc>
        <w:tc>
          <w:tcPr>
            <w:tcW w:w="1560" w:type="dxa"/>
            <w:tcBorders>
              <w:left w:val="single" w:sz="4" w:space="0" w:color="auto"/>
            </w:tcBorders>
          </w:tcPr>
          <w:p w:rsidR="005952B1" w:rsidRDefault="005952B1" w:rsidP="005952B1">
            <w:pPr>
              <w:rPr>
                <w:sz w:val="24"/>
                <w:szCs w:val="24"/>
              </w:rPr>
            </w:pPr>
            <w:proofErr w:type="gramStart"/>
            <w:r>
              <w:rPr>
                <w:sz w:val="24"/>
                <w:szCs w:val="24"/>
              </w:rPr>
              <w:t>4.-5.roč.</w:t>
            </w:r>
            <w:proofErr w:type="gramEnd"/>
          </w:p>
        </w:tc>
      </w:tr>
      <w:tr w:rsidR="005952B1" w:rsidRPr="00C56D7B" w:rsidTr="00E71FC2">
        <w:tc>
          <w:tcPr>
            <w:tcW w:w="1843" w:type="dxa"/>
            <w:tcBorders>
              <w:right w:val="single" w:sz="4" w:space="0" w:color="auto"/>
            </w:tcBorders>
          </w:tcPr>
          <w:p w:rsidR="005952B1" w:rsidRPr="00C56D7B" w:rsidRDefault="005952B1" w:rsidP="005952B1">
            <w:pPr>
              <w:rPr>
                <w:sz w:val="24"/>
                <w:szCs w:val="24"/>
              </w:rPr>
            </w:pPr>
          </w:p>
        </w:tc>
        <w:tc>
          <w:tcPr>
            <w:tcW w:w="6804" w:type="dxa"/>
            <w:tcBorders>
              <w:left w:val="single" w:sz="4" w:space="0" w:color="auto"/>
              <w:right w:val="single" w:sz="4" w:space="0" w:color="auto"/>
            </w:tcBorders>
          </w:tcPr>
          <w:p w:rsidR="005952B1" w:rsidRPr="00A5683C" w:rsidRDefault="005952B1" w:rsidP="005952B1">
            <w:pPr>
              <w:ind w:left="69"/>
              <w:rPr>
                <w:sz w:val="24"/>
                <w:szCs w:val="24"/>
              </w:rPr>
            </w:pPr>
            <w:r>
              <w:rPr>
                <w:sz w:val="24"/>
                <w:szCs w:val="24"/>
              </w:rPr>
              <w:t xml:space="preserve"> </w:t>
            </w:r>
            <w:proofErr w:type="gramStart"/>
            <w:r>
              <w:rPr>
                <w:sz w:val="24"/>
                <w:szCs w:val="24"/>
              </w:rPr>
              <w:t>Plavání   /10,00</w:t>
            </w:r>
            <w:proofErr w:type="gramEnd"/>
            <w:r>
              <w:rPr>
                <w:sz w:val="24"/>
                <w:szCs w:val="24"/>
              </w:rPr>
              <w:t>-11,30/</w:t>
            </w:r>
          </w:p>
        </w:tc>
        <w:tc>
          <w:tcPr>
            <w:tcW w:w="1560" w:type="dxa"/>
            <w:tcBorders>
              <w:left w:val="single" w:sz="4" w:space="0" w:color="auto"/>
            </w:tcBorders>
          </w:tcPr>
          <w:p w:rsidR="005952B1" w:rsidRPr="00C56D7B" w:rsidRDefault="005952B1" w:rsidP="005952B1">
            <w:pPr>
              <w:rPr>
                <w:sz w:val="24"/>
                <w:szCs w:val="24"/>
              </w:rPr>
            </w:pPr>
            <w:proofErr w:type="gramStart"/>
            <w:r>
              <w:rPr>
                <w:sz w:val="24"/>
                <w:szCs w:val="24"/>
              </w:rPr>
              <w:t>2.-3.roč.</w:t>
            </w:r>
            <w:proofErr w:type="gramEnd"/>
          </w:p>
        </w:tc>
      </w:tr>
      <w:tr w:rsidR="005952B1" w:rsidRPr="00C56D7B" w:rsidTr="00E71FC2">
        <w:tc>
          <w:tcPr>
            <w:tcW w:w="1843" w:type="dxa"/>
            <w:tcBorders>
              <w:right w:val="single" w:sz="4" w:space="0" w:color="auto"/>
            </w:tcBorders>
          </w:tcPr>
          <w:p w:rsidR="005952B1" w:rsidRPr="00C56D7B" w:rsidRDefault="005952B1" w:rsidP="005952B1">
            <w:pPr>
              <w:rPr>
                <w:sz w:val="24"/>
                <w:szCs w:val="24"/>
              </w:rPr>
            </w:pPr>
          </w:p>
        </w:tc>
        <w:tc>
          <w:tcPr>
            <w:tcW w:w="6804" w:type="dxa"/>
            <w:tcBorders>
              <w:left w:val="single" w:sz="4" w:space="0" w:color="auto"/>
              <w:right w:val="single" w:sz="4" w:space="0" w:color="auto"/>
            </w:tcBorders>
          </w:tcPr>
          <w:p w:rsidR="005952B1" w:rsidRPr="00C56D7B" w:rsidRDefault="005952B1" w:rsidP="005952B1">
            <w:pPr>
              <w:rPr>
                <w:sz w:val="24"/>
                <w:szCs w:val="24"/>
              </w:rPr>
            </w:pPr>
            <w:r>
              <w:rPr>
                <w:sz w:val="24"/>
                <w:szCs w:val="24"/>
              </w:rPr>
              <w:t xml:space="preserve">  PP – </w:t>
            </w:r>
            <w:proofErr w:type="spellStart"/>
            <w:proofErr w:type="gramStart"/>
            <w:r>
              <w:rPr>
                <w:sz w:val="24"/>
                <w:szCs w:val="24"/>
              </w:rPr>
              <w:t>Drogy,alkohol</w:t>
            </w:r>
            <w:proofErr w:type="spellEnd"/>
            <w:proofErr w:type="gramEnd"/>
          </w:p>
        </w:tc>
        <w:tc>
          <w:tcPr>
            <w:tcW w:w="1560" w:type="dxa"/>
            <w:tcBorders>
              <w:left w:val="single" w:sz="4" w:space="0" w:color="auto"/>
            </w:tcBorders>
          </w:tcPr>
          <w:p w:rsidR="005952B1" w:rsidRPr="00C56D7B" w:rsidRDefault="005952B1" w:rsidP="005952B1">
            <w:pPr>
              <w:rPr>
                <w:sz w:val="24"/>
                <w:szCs w:val="24"/>
              </w:rPr>
            </w:pPr>
            <w:proofErr w:type="gramStart"/>
            <w:r>
              <w:rPr>
                <w:sz w:val="24"/>
                <w:szCs w:val="24"/>
              </w:rPr>
              <w:t>4.-5.roč.</w:t>
            </w:r>
            <w:proofErr w:type="gramEnd"/>
          </w:p>
        </w:tc>
      </w:tr>
      <w:tr w:rsidR="005952B1" w:rsidRPr="00C56D7B" w:rsidTr="00E71FC2">
        <w:tc>
          <w:tcPr>
            <w:tcW w:w="1843" w:type="dxa"/>
            <w:tcBorders>
              <w:right w:val="single" w:sz="4" w:space="0" w:color="auto"/>
            </w:tcBorders>
          </w:tcPr>
          <w:p w:rsidR="005952B1" w:rsidRDefault="005952B1" w:rsidP="005952B1">
            <w:pPr>
              <w:rPr>
                <w:sz w:val="24"/>
                <w:szCs w:val="24"/>
              </w:rPr>
            </w:pPr>
          </w:p>
        </w:tc>
        <w:tc>
          <w:tcPr>
            <w:tcW w:w="6804" w:type="dxa"/>
            <w:tcBorders>
              <w:left w:val="single" w:sz="4" w:space="0" w:color="auto"/>
              <w:right w:val="single" w:sz="4" w:space="0" w:color="auto"/>
            </w:tcBorders>
          </w:tcPr>
          <w:p w:rsidR="005952B1" w:rsidRPr="00C56D7B" w:rsidRDefault="005952B1" w:rsidP="005952B1">
            <w:pPr>
              <w:rPr>
                <w:sz w:val="24"/>
                <w:szCs w:val="24"/>
              </w:rPr>
            </w:pPr>
            <w:r>
              <w:rPr>
                <w:sz w:val="24"/>
                <w:szCs w:val="24"/>
              </w:rPr>
              <w:t xml:space="preserve">  PP – Kouření </w:t>
            </w:r>
          </w:p>
        </w:tc>
        <w:tc>
          <w:tcPr>
            <w:tcW w:w="1560" w:type="dxa"/>
            <w:tcBorders>
              <w:left w:val="single" w:sz="4" w:space="0" w:color="auto"/>
            </w:tcBorders>
          </w:tcPr>
          <w:p w:rsidR="005952B1" w:rsidRPr="00C56D7B" w:rsidRDefault="005952B1" w:rsidP="005952B1">
            <w:pPr>
              <w:rPr>
                <w:sz w:val="24"/>
                <w:szCs w:val="24"/>
              </w:rPr>
            </w:pPr>
            <w:proofErr w:type="gramStart"/>
            <w:r>
              <w:rPr>
                <w:sz w:val="24"/>
                <w:szCs w:val="24"/>
              </w:rPr>
              <w:t>2.-3.roč.</w:t>
            </w:r>
            <w:proofErr w:type="gramEnd"/>
          </w:p>
        </w:tc>
      </w:tr>
      <w:tr w:rsidR="005952B1" w:rsidRPr="00C56D7B" w:rsidTr="00E71FC2">
        <w:tc>
          <w:tcPr>
            <w:tcW w:w="1843" w:type="dxa"/>
            <w:tcBorders>
              <w:right w:val="single" w:sz="4" w:space="0" w:color="auto"/>
            </w:tcBorders>
          </w:tcPr>
          <w:p w:rsidR="005952B1" w:rsidRDefault="005952B1" w:rsidP="005952B1">
            <w:pPr>
              <w:rPr>
                <w:sz w:val="24"/>
                <w:szCs w:val="24"/>
              </w:rPr>
            </w:pPr>
          </w:p>
        </w:tc>
        <w:tc>
          <w:tcPr>
            <w:tcW w:w="6804" w:type="dxa"/>
            <w:tcBorders>
              <w:left w:val="single" w:sz="4" w:space="0" w:color="auto"/>
              <w:right w:val="single" w:sz="4" w:space="0" w:color="auto"/>
            </w:tcBorders>
          </w:tcPr>
          <w:p w:rsidR="005952B1" w:rsidRPr="00C56D7B" w:rsidRDefault="005952B1" w:rsidP="005952B1">
            <w:pPr>
              <w:ind w:left="120"/>
              <w:rPr>
                <w:sz w:val="24"/>
                <w:szCs w:val="24"/>
              </w:rPr>
            </w:pPr>
            <w:proofErr w:type="gramStart"/>
            <w:r>
              <w:rPr>
                <w:sz w:val="24"/>
                <w:szCs w:val="24"/>
              </w:rPr>
              <w:t>Plavání   /10,00</w:t>
            </w:r>
            <w:proofErr w:type="gramEnd"/>
            <w:r>
              <w:rPr>
                <w:sz w:val="24"/>
                <w:szCs w:val="24"/>
              </w:rPr>
              <w:t>-11,30/</w:t>
            </w:r>
          </w:p>
        </w:tc>
        <w:tc>
          <w:tcPr>
            <w:tcW w:w="1560" w:type="dxa"/>
            <w:tcBorders>
              <w:left w:val="single" w:sz="4" w:space="0" w:color="auto"/>
            </w:tcBorders>
          </w:tcPr>
          <w:p w:rsidR="005952B1" w:rsidRPr="00C56D7B" w:rsidRDefault="005952B1" w:rsidP="005952B1">
            <w:pPr>
              <w:rPr>
                <w:sz w:val="24"/>
                <w:szCs w:val="24"/>
              </w:rPr>
            </w:pPr>
            <w:proofErr w:type="gramStart"/>
            <w:r>
              <w:rPr>
                <w:sz w:val="24"/>
                <w:szCs w:val="24"/>
              </w:rPr>
              <w:t>2.-3.roč.</w:t>
            </w:r>
            <w:proofErr w:type="gramEnd"/>
          </w:p>
        </w:tc>
      </w:tr>
      <w:tr w:rsidR="005952B1" w:rsidRPr="00C56D7B" w:rsidTr="00E71FC2">
        <w:tc>
          <w:tcPr>
            <w:tcW w:w="1843" w:type="dxa"/>
            <w:tcBorders>
              <w:right w:val="single" w:sz="4" w:space="0" w:color="auto"/>
            </w:tcBorders>
          </w:tcPr>
          <w:p w:rsidR="005952B1" w:rsidRDefault="005952B1" w:rsidP="005952B1">
            <w:pPr>
              <w:rPr>
                <w:sz w:val="24"/>
                <w:szCs w:val="24"/>
              </w:rPr>
            </w:pPr>
          </w:p>
        </w:tc>
        <w:tc>
          <w:tcPr>
            <w:tcW w:w="6804" w:type="dxa"/>
            <w:tcBorders>
              <w:left w:val="single" w:sz="4" w:space="0" w:color="auto"/>
              <w:right w:val="single" w:sz="4" w:space="0" w:color="auto"/>
            </w:tcBorders>
          </w:tcPr>
          <w:p w:rsidR="005952B1" w:rsidRDefault="005952B1" w:rsidP="005952B1">
            <w:pPr>
              <w:ind w:left="120"/>
              <w:rPr>
                <w:sz w:val="24"/>
                <w:szCs w:val="24"/>
              </w:rPr>
            </w:pPr>
            <w:r>
              <w:rPr>
                <w:sz w:val="24"/>
                <w:szCs w:val="24"/>
              </w:rPr>
              <w:t>Dopravní výchova</w:t>
            </w:r>
          </w:p>
        </w:tc>
        <w:tc>
          <w:tcPr>
            <w:tcW w:w="1560" w:type="dxa"/>
            <w:tcBorders>
              <w:left w:val="single" w:sz="4" w:space="0" w:color="auto"/>
            </w:tcBorders>
          </w:tcPr>
          <w:p w:rsidR="005952B1" w:rsidRDefault="005952B1" w:rsidP="005952B1">
            <w:pPr>
              <w:rPr>
                <w:sz w:val="24"/>
                <w:szCs w:val="24"/>
              </w:rPr>
            </w:pPr>
            <w:proofErr w:type="gramStart"/>
            <w:r>
              <w:rPr>
                <w:sz w:val="24"/>
                <w:szCs w:val="24"/>
              </w:rPr>
              <w:t>4.-5.roč.</w:t>
            </w:r>
            <w:proofErr w:type="gramEnd"/>
          </w:p>
        </w:tc>
      </w:tr>
      <w:tr w:rsidR="005952B1" w:rsidRPr="00C56D7B" w:rsidTr="00E71FC2">
        <w:tc>
          <w:tcPr>
            <w:tcW w:w="1843" w:type="dxa"/>
            <w:tcBorders>
              <w:right w:val="single" w:sz="4" w:space="0" w:color="auto"/>
            </w:tcBorders>
          </w:tcPr>
          <w:p w:rsidR="005952B1" w:rsidRDefault="005952B1" w:rsidP="005952B1">
            <w:pPr>
              <w:rPr>
                <w:sz w:val="24"/>
                <w:szCs w:val="24"/>
              </w:rPr>
            </w:pPr>
          </w:p>
        </w:tc>
        <w:tc>
          <w:tcPr>
            <w:tcW w:w="6804" w:type="dxa"/>
            <w:tcBorders>
              <w:left w:val="single" w:sz="4" w:space="0" w:color="auto"/>
              <w:right w:val="single" w:sz="4" w:space="0" w:color="auto"/>
            </w:tcBorders>
          </w:tcPr>
          <w:p w:rsidR="005952B1" w:rsidRDefault="005952B1" w:rsidP="005952B1">
            <w:pPr>
              <w:ind w:left="120"/>
              <w:rPr>
                <w:sz w:val="24"/>
                <w:szCs w:val="24"/>
              </w:rPr>
            </w:pPr>
            <w:r>
              <w:rPr>
                <w:sz w:val="24"/>
                <w:szCs w:val="24"/>
              </w:rPr>
              <w:t>Rodilá mluvčí</w:t>
            </w:r>
          </w:p>
        </w:tc>
        <w:tc>
          <w:tcPr>
            <w:tcW w:w="1560" w:type="dxa"/>
            <w:tcBorders>
              <w:left w:val="single" w:sz="4" w:space="0" w:color="auto"/>
            </w:tcBorders>
          </w:tcPr>
          <w:p w:rsidR="005952B1" w:rsidRDefault="005952B1" w:rsidP="005952B1">
            <w:pPr>
              <w:rPr>
                <w:sz w:val="24"/>
                <w:szCs w:val="24"/>
              </w:rPr>
            </w:pPr>
            <w:proofErr w:type="gramStart"/>
            <w:r>
              <w:rPr>
                <w:sz w:val="24"/>
                <w:szCs w:val="24"/>
              </w:rPr>
              <w:t>4.-5.roč.</w:t>
            </w:r>
            <w:proofErr w:type="gramEnd"/>
          </w:p>
        </w:tc>
      </w:tr>
      <w:tr w:rsidR="005952B1" w:rsidRPr="00C56D7B" w:rsidTr="00E71FC2">
        <w:tc>
          <w:tcPr>
            <w:tcW w:w="1843" w:type="dxa"/>
            <w:tcBorders>
              <w:right w:val="single" w:sz="4" w:space="0" w:color="auto"/>
            </w:tcBorders>
          </w:tcPr>
          <w:p w:rsidR="005952B1" w:rsidRDefault="005952B1" w:rsidP="005952B1">
            <w:pPr>
              <w:rPr>
                <w:sz w:val="24"/>
                <w:szCs w:val="24"/>
              </w:rPr>
            </w:pPr>
          </w:p>
        </w:tc>
        <w:tc>
          <w:tcPr>
            <w:tcW w:w="6804" w:type="dxa"/>
            <w:tcBorders>
              <w:left w:val="single" w:sz="4" w:space="0" w:color="auto"/>
              <w:right w:val="single" w:sz="4" w:space="0" w:color="auto"/>
            </w:tcBorders>
          </w:tcPr>
          <w:p w:rsidR="005952B1" w:rsidRPr="00642168" w:rsidRDefault="005952B1" w:rsidP="005952B1">
            <w:pPr>
              <w:ind w:left="120"/>
              <w:rPr>
                <w:sz w:val="24"/>
                <w:szCs w:val="24"/>
              </w:rPr>
            </w:pPr>
            <w:proofErr w:type="gramStart"/>
            <w:r>
              <w:rPr>
                <w:sz w:val="24"/>
                <w:szCs w:val="24"/>
              </w:rPr>
              <w:t>Plavání   /10,00</w:t>
            </w:r>
            <w:proofErr w:type="gramEnd"/>
            <w:r>
              <w:rPr>
                <w:sz w:val="24"/>
                <w:szCs w:val="24"/>
              </w:rPr>
              <w:t>-11,30/</w:t>
            </w:r>
          </w:p>
        </w:tc>
        <w:tc>
          <w:tcPr>
            <w:tcW w:w="1560" w:type="dxa"/>
            <w:tcBorders>
              <w:left w:val="single" w:sz="4" w:space="0" w:color="auto"/>
            </w:tcBorders>
          </w:tcPr>
          <w:p w:rsidR="005952B1" w:rsidRDefault="005952B1" w:rsidP="005952B1">
            <w:pPr>
              <w:rPr>
                <w:sz w:val="24"/>
                <w:szCs w:val="24"/>
              </w:rPr>
            </w:pPr>
            <w:proofErr w:type="gramStart"/>
            <w:r>
              <w:rPr>
                <w:sz w:val="24"/>
                <w:szCs w:val="24"/>
              </w:rPr>
              <w:t>2.-3.roč.</w:t>
            </w:r>
            <w:proofErr w:type="gramEnd"/>
          </w:p>
        </w:tc>
      </w:tr>
      <w:tr w:rsidR="005952B1" w:rsidRPr="00C56D7B" w:rsidTr="00E71FC2">
        <w:tc>
          <w:tcPr>
            <w:tcW w:w="1843" w:type="dxa"/>
            <w:tcBorders>
              <w:right w:val="single" w:sz="4" w:space="0" w:color="auto"/>
            </w:tcBorders>
            <w:shd w:val="clear" w:color="auto" w:fill="00B0F0"/>
          </w:tcPr>
          <w:p w:rsidR="005952B1" w:rsidRPr="00BF7B44" w:rsidRDefault="005952B1" w:rsidP="005952B1">
            <w:pPr>
              <w:rPr>
                <w:b/>
                <w:sz w:val="24"/>
                <w:szCs w:val="24"/>
              </w:rPr>
            </w:pPr>
            <w:r>
              <w:rPr>
                <w:b/>
                <w:sz w:val="24"/>
                <w:szCs w:val="24"/>
              </w:rPr>
              <w:t>ÚNOR:</w:t>
            </w:r>
          </w:p>
        </w:tc>
        <w:tc>
          <w:tcPr>
            <w:tcW w:w="6804" w:type="dxa"/>
            <w:tcBorders>
              <w:left w:val="single" w:sz="4" w:space="0" w:color="auto"/>
              <w:right w:val="single" w:sz="4" w:space="0" w:color="auto"/>
            </w:tcBorders>
            <w:shd w:val="clear" w:color="auto" w:fill="00B0F0"/>
          </w:tcPr>
          <w:p w:rsidR="005952B1" w:rsidRDefault="005952B1" w:rsidP="005952B1">
            <w:pPr>
              <w:ind w:left="120"/>
              <w:rPr>
                <w:sz w:val="24"/>
                <w:szCs w:val="24"/>
              </w:rPr>
            </w:pPr>
          </w:p>
        </w:tc>
        <w:tc>
          <w:tcPr>
            <w:tcW w:w="1560" w:type="dxa"/>
            <w:tcBorders>
              <w:left w:val="single" w:sz="4" w:space="0" w:color="auto"/>
            </w:tcBorders>
            <w:shd w:val="clear" w:color="auto" w:fill="00B0F0"/>
          </w:tcPr>
          <w:p w:rsidR="005952B1" w:rsidRDefault="005952B1" w:rsidP="005952B1">
            <w:pPr>
              <w:rPr>
                <w:sz w:val="24"/>
                <w:szCs w:val="24"/>
              </w:rPr>
            </w:pPr>
          </w:p>
        </w:tc>
      </w:tr>
      <w:tr w:rsidR="005952B1" w:rsidRPr="00C56D7B" w:rsidTr="00E71FC2">
        <w:tc>
          <w:tcPr>
            <w:tcW w:w="1843" w:type="dxa"/>
            <w:tcBorders>
              <w:right w:val="single" w:sz="4" w:space="0" w:color="auto"/>
            </w:tcBorders>
          </w:tcPr>
          <w:p w:rsidR="005952B1" w:rsidRDefault="005952B1" w:rsidP="005952B1">
            <w:pPr>
              <w:rPr>
                <w:sz w:val="24"/>
                <w:szCs w:val="24"/>
              </w:rPr>
            </w:pPr>
          </w:p>
        </w:tc>
        <w:tc>
          <w:tcPr>
            <w:tcW w:w="6804" w:type="dxa"/>
            <w:tcBorders>
              <w:left w:val="single" w:sz="4" w:space="0" w:color="auto"/>
              <w:right w:val="single" w:sz="4" w:space="0" w:color="auto"/>
            </w:tcBorders>
          </w:tcPr>
          <w:p w:rsidR="005952B1" w:rsidRDefault="005952B1" w:rsidP="005952B1">
            <w:pPr>
              <w:ind w:left="120"/>
              <w:rPr>
                <w:sz w:val="24"/>
                <w:szCs w:val="24"/>
              </w:rPr>
            </w:pPr>
            <w:r>
              <w:rPr>
                <w:sz w:val="24"/>
                <w:szCs w:val="24"/>
              </w:rPr>
              <w:t>Rodilá mluvčí</w:t>
            </w:r>
          </w:p>
        </w:tc>
        <w:tc>
          <w:tcPr>
            <w:tcW w:w="1560" w:type="dxa"/>
            <w:tcBorders>
              <w:left w:val="single" w:sz="4" w:space="0" w:color="auto"/>
            </w:tcBorders>
          </w:tcPr>
          <w:p w:rsidR="005952B1" w:rsidRDefault="005952B1" w:rsidP="005952B1">
            <w:pPr>
              <w:rPr>
                <w:sz w:val="24"/>
                <w:szCs w:val="24"/>
              </w:rPr>
            </w:pPr>
            <w:proofErr w:type="gramStart"/>
            <w:r>
              <w:rPr>
                <w:sz w:val="24"/>
                <w:szCs w:val="24"/>
              </w:rPr>
              <w:t>4.-5.roč.</w:t>
            </w:r>
            <w:proofErr w:type="gramEnd"/>
          </w:p>
        </w:tc>
      </w:tr>
      <w:tr w:rsidR="005952B1" w:rsidRPr="00C56D7B" w:rsidTr="00E71FC2">
        <w:tc>
          <w:tcPr>
            <w:tcW w:w="1843" w:type="dxa"/>
            <w:tcBorders>
              <w:right w:val="single" w:sz="4" w:space="0" w:color="auto"/>
            </w:tcBorders>
          </w:tcPr>
          <w:p w:rsidR="005952B1" w:rsidRDefault="005952B1" w:rsidP="005952B1">
            <w:pPr>
              <w:rPr>
                <w:sz w:val="24"/>
                <w:szCs w:val="24"/>
              </w:rPr>
            </w:pPr>
          </w:p>
        </w:tc>
        <w:tc>
          <w:tcPr>
            <w:tcW w:w="6804" w:type="dxa"/>
            <w:tcBorders>
              <w:left w:val="single" w:sz="4" w:space="0" w:color="auto"/>
              <w:right w:val="single" w:sz="4" w:space="0" w:color="auto"/>
            </w:tcBorders>
          </w:tcPr>
          <w:p w:rsidR="005952B1" w:rsidRDefault="005952B1" w:rsidP="005952B1">
            <w:pPr>
              <w:ind w:left="120"/>
              <w:rPr>
                <w:sz w:val="24"/>
                <w:szCs w:val="24"/>
              </w:rPr>
            </w:pPr>
            <w:r w:rsidRPr="00EE5725">
              <w:rPr>
                <w:color w:val="000000" w:themeColor="text1"/>
                <w:sz w:val="24"/>
                <w:szCs w:val="24"/>
              </w:rPr>
              <w:t>Kino Panorama Kyjov</w:t>
            </w:r>
          </w:p>
        </w:tc>
        <w:tc>
          <w:tcPr>
            <w:tcW w:w="1560" w:type="dxa"/>
            <w:tcBorders>
              <w:left w:val="single" w:sz="4" w:space="0" w:color="auto"/>
            </w:tcBorders>
          </w:tcPr>
          <w:p w:rsidR="005952B1" w:rsidRDefault="005952B1" w:rsidP="005952B1">
            <w:pPr>
              <w:rPr>
                <w:sz w:val="24"/>
                <w:szCs w:val="24"/>
              </w:rPr>
            </w:pPr>
            <w:r>
              <w:rPr>
                <w:sz w:val="24"/>
                <w:szCs w:val="24"/>
              </w:rPr>
              <w:t>PT</w:t>
            </w:r>
          </w:p>
        </w:tc>
      </w:tr>
      <w:tr w:rsidR="005952B1" w:rsidRPr="00C56D7B" w:rsidTr="00E71FC2">
        <w:tc>
          <w:tcPr>
            <w:tcW w:w="1843" w:type="dxa"/>
            <w:tcBorders>
              <w:right w:val="single" w:sz="4" w:space="0" w:color="auto"/>
            </w:tcBorders>
          </w:tcPr>
          <w:p w:rsidR="005952B1" w:rsidRDefault="005952B1" w:rsidP="005952B1">
            <w:pPr>
              <w:rPr>
                <w:sz w:val="24"/>
                <w:szCs w:val="24"/>
              </w:rPr>
            </w:pPr>
          </w:p>
        </w:tc>
        <w:tc>
          <w:tcPr>
            <w:tcW w:w="6804" w:type="dxa"/>
            <w:tcBorders>
              <w:left w:val="single" w:sz="4" w:space="0" w:color="auto"/>
              <w:right w:val="single" w:sz="4" w:space="0" w:color="auto"/>
            </w:tcBorders>
          </w:tcPr>
          <w:p w:rsidR="005952B1" w:rsidRDefault="005952B1" w:rsidP="005952B1">
            <w:pPr>
              <w:ind w:left="120"/>
              <w:rPr>
                <w:sz w:val="24"/>
                <w:szCs w:val="24"/>
              </w:rPr>
            </w:pPr>
            <w:proofErr w:type="gramStart"/>
            <w:r>
              <w:rPr>
                <w:sz w:val="24"/>
                <w:szCs w:val="24"/>
              </w:rPr>
              <w:t>Plavání   /10,00</w:t>
            </w:r>
            <w:proofErr w:type="gramEnd"/>
            <w:r>
              <w:rPr>
                <w:sz w:val="24"/>
                <w:szCs w:val="24"/>
              </w:rPr>
              <w:t>-11,30/</w:t>
            </w:r>
          </w:p>
        </w:tc>
        <w:tc>
          <w:tcPr>
            <w:tcW w:w="1560" w:type="dxa"/>
            <w:tcBorders>
              <w:left w:val="single" w:sz="4" w:space="0" w:color="auto"/>
            </w:tcBorders>
          </w:tcPr>
          <w:p w:rsidR="005952B1" w:rsidRDefault="005952B1" w:rsidP="005952B1">
            <w:pPr>
              <w:rPr>
                <w:sz w:val="24"/>
                <w:szCs w:val="24"/>
              </w:rPr>
            </w:pPr>
            <w:proofErr w:type="gramStart"/>
            <w:r>
              <w:rPr>
                <w:sz w:val="24"/>
                <w:szCs w:val="24"/>
              </w:rPr>
              <w:t>2.-3.roč.</w:t>
            </w:r>
            <w:proofErr w:type="gramEnd"/>
          </w:p>
        </w:tc>
      </w:tr>
      <w:tr w:rsidR="005952B1" w:rsidRPr="00C56D7B" w:rsidTr="00E71FC2">
        <w:tc>
          <w:tcPr>
            <w:tcW w:w="1843" w:type="dxa"/>
            <w:tcBorders>
              <w:right w:val="single" w:sz="4" w:space="0" w:color="auto"/>
            </w:tcBorders>
          </w:tcPr>
          <w:p w:rsidR="005952B1" w:rsidRDefault="005952B1" w:rsidP="005952B1">
            <w:pPr>
              <w:rPr>
                <w:sz w:val="24"/>
                <w:szCs w:val="24"/>
              </w:rPr>
            </w:pPr>
          </w:p>
        </w:tc>
        <w:tc>
          <w:tcPr>
            <w:tcW w:w="6804" w:type="dxa"/>
            <w:tcBorders>
              <w:left w:val="single" w:sz="4" w:space="0" w:color="auto"/>
              <w:right w:val="single" w:sz="4" w:space="0" w:color="auto"/>
            </w:tcBorders>
          </w:tcPr>
          <w:p w:rsidR="005952B1" w:rsidRDefault="005952B1" w:rsidP="005952B1">
            <w:pPr>
              <w:ind w:left="120"/>
              <w:rPr>
                <w:sz w:val="24"/>
                <w:szCs w:val="24"/>
              </w:rPr>
            </w:pPr>
            <w:r w:rsidRPr="002F69DD">
              <w:rPr>
                <w:sz w:val="24"/>
                <w:szCs w:val="24"/>
              </w:rPr>
              <w:t>Rodilá mluvčí + cvičení</w:t>
            </w:r>
          </w:p>
        </w:tc>
        <w:tc>
          <w:tcPr>
            <w:tcW w:w="1560" w:type="dxa"/>
            <w:tcBorders>
              <w:left w:val="single" w:sz="4" w:space="0" w:color="auto"/>
            </w:tcBorders>
          </w:tcPr>
          <w:p w:rsidR="005952B1" w:rsidRDefault="005952B1" w:rsidP="005952B1">
            <w:pPr>
              <w:rPr>
                <w:sz w:val="24"/>
                <w:szCs w:val="24"/>
              </w:rPr>
            </w:pPr>
            <w:proofErr w:type="gramStart"/>
            <w:r>
              <w:rPr>
                <w:sz w:val="24"/>
                <w:szCs w:val="24"/>
              </w:rPr>
              <w:t>2.-5.roč.</w:t>
            </w:r>
            <w:proofErr w:type="gramEnd"/>
          </w:p>
        </w:tc>
      </w:tr>
      <w:tr w:rsidR="005952B1" w:rsidRPr="00C56D7B" w:rsidTr="00E71FC2">
        <w:tc>
          <w:tcPr>
            <w:tcW w:w="1843" w:type="dxa"/>
            <w:tcBorders>
              <w:right w:val="single" w:sz="4" w:space="0" w:color="auto"/>
            </w:tcBorders>
          </w:tcPr>
          <w:p w:rsidR="005952B1" w:rsidRDefault="005952B1" w:rsidP="005952B1">
            <w:pPr>
              <w:rPr>
                <w:sz w:val="24"/>
                <w:szCs w:val="24"/>
              </w:rPr>
            </w:pPr>
          </w:p>
        </w:tc>
        <w:tc>
          <w:tcPr>
            <w:tcW w:w="6804" w:type="dxa"/>
            <w:tcBorders>
              <w:left w:val="single" w:sz="4" w:space="0" w:color="auto"/>
              <w:right w:val="single" w:sz="4" w:space="0" w:color="auto"/>
            </w:tcBorders>
          </w:tcPr>
          <w:p w:rsidR="005952B1" w:rsidRDefault="005952B1" w:rsidP="005952B1">
            <w:pPr>
              <w:ind w:left="120"/>
              <w:rPr>
                <w:sz w:val="24"/>
                <w:szCs w:val="24"/>
              </w:rPr>
            </w:pPr>
            <w:r>
              <w:rPr>
                <w:sz w:val="24"/>
                <w:szCs w:val="24"/>
              </w:rPr>
              <w:t xml:space="preserve">Dopravní výchova </w:t>
            </w:r>
          </w:p>
        </w:tc>
        <w:tc>
          <w:tcPr>
            <w:tcW w:w="1560" w:type="dxa"/>
            <w:tcBorders>
              <w:left w:val="single" w:sz="4" w:space="0" w:color="auto"/>
            </w:tcBorders>
          </w:tcPr>
          <w:p w:rsidR="005952B1" w:rsidRDefault="005952B1" w:rsidP="005952B1">
            <w:pPr>
              <w:rPr>
                <w:sz w:val="24"/>
                <w:szCs w:val="24"/>
              </w:rPr>
            </w:pPr>
            <w:proofErr w:type="gramStart"/>
            <w:r>
              <w:rPr>
                <w:sz w:val="24"/>
                <w:szCs w:val="24"/>
              </w:rPr>
              <w:t>4.-5.roč.</w:t>
            </w:r>
            <w:proofErr w:type="gramEnd"/>
          </w:p>
        </w:tc>
      </w:tr>
      <w:tr w:rsidR="005952B1" w:rsidRPr="00C56D7B" w:rsidTr="00E71FC2">
        <w:tc>
          <w:tcPr>
            <w:tcW w:w="1843" w:type="dxa"/>
            <w:tcBorders>
              <w:right w:val="single" w:sz="4" w:space="0" w:color="auto"/>
            </w:tcBorders>
          </w:tcPr>
          <w:p w:rsidR="005952B1" w:rsidRDefault="005952B1" w:rsidP="005952B1">
            <w:pPr>
              <w:rPr>
                <w:sz w:val="24"/>
                <w:szCs w:val="24"/>
              </w:rPr>
            </w:pPr>
          </w:p>
        </w:tc>
        <w:tc>
          <w:tcPr>
            <w:tcW w:w="6804" w:type="dxa"/>
            <w:tcBorders>
              <w:left w:val="single" w:sz="4" w:space="0" w:color="auto"/>
              <w:right w:val="single" w:sz="4" w:space="0" w:color="auto"/>
            </w:tcBorders>
          </w:tcPr>
          <w:p w:rsidR="005952B1" w:rsidRDefault="005952B1" w:rsidP="005952B1">
            <w:pPr>
              <w:ind w:left="120"/>
              <w:rPr>
                <w:sz w:val="24"/>
                <w:szCs w:val="24"/>
              </w:rPr>
            </w:pPr>
            <w:r>
              <w:rPr>
                <w:sz w:val="24"/>
                <w:szCs w:val="24"/>
              </w:rPr>
              <w:t xml:space="preserve">Beseda pro rodiče – </w:t>
            </w:r>
            <w:proofErr w:type="spellStart"/>
            <w:proofErr w:type="gramStart"/>
            <w:r>
              <w:rPr>
                <w:sz w:val="24"/>
                <w:szCs w:val="24"/>
              </w:rPr>
              <w:t>Mgr.Pelclová</w:t>
            </w:r>
            <w:proofErr w:type="spellEnd"/>
            <w:proofErr w:type="gramEnd"/>
          </w:p>
        </w:tc>
        <w:tc>
          <w:tcPr>
            <w:tcW w:w="1560" w:type="dxa"/>
            <w:tcBorders>
              <w:left w:val="single" w:sz="4" w:space="0" w:color="auto"/>
            </w:tcBorders>
          </w:tcPr>
          <w:p w:rsidR="005952B1" w:rsidRDefault="005952B1" w:rsidP="005952B1">
            <w:pPr>
              <w:rPr>
                <w:sz w:val="24"/>
                <w:szCs w:val="24"/>
              </w:rPr>
            </w:pPr>
            <w:r>
              <w:rPr>
                <w:sz w:val="24"/>
                <w:szCs w:val="24"/>
              </w:rPr>
              <w:t>rodiče</w:t>
            </w:r>
          </w:p>
        </w:tc>
      </w:tr>
      <w:tr w:rsidR="005952B1" w:rsidRPr="00C56D7B" w:rsidTr="00E71FC2">
        <w:tc>
          <w:tcPr>
            <w:tcW w:w="1843" w:type="dxa"/>
            <w:tcBorders>
              <w:right w:val="single" w:sz="4" w:space="0" w:color="auto"/>
            </w:tcBorders>
          </w:tcPr>
          <w:p w:rsidR="005952B1" w:rsidRDefault="005952B1" w:rsidP="005952B1">
            <w:pPr>
              <w:rPr>
                <w:sz w:val="24"/>
                <w:szCs w:val="24"/>
              </w:rPr>
            </w:pPr>
          </w:p>
        </w:tc>
        <w:tc>
          <w:tcPr>
            <w:tcW w:w="6804" w:type="dxa"/>
            <w:tcBorders>
              <w:left w:val="single" w:sz="4" w:space="0" w:color="auto"/>
              <w:right w:val="single" w:sz="4" w:space="0" w:color="auto"/>
            </w:tcBorders>
          </w:tcPr>
          <w:p w:rsidR="005952B1" w:rsidRDefault="005952B1" w:rsidP="005952B1">
            <w:pPr>
              <w:ind w:left="120"/>
              <w:rPr>
                <w:sz w:val="24"/>
                <w:szCs w:val="24"/>
              </w:rPr>
            </w:pPr>
            <w:proofErr w:type="gramStart"/>
            <w:r>
              <w:rPr>
                <w:sz w:val="24"/>
                <w:szCs w:val="24"/>
              </w:rPr>
              <w:t>Plavání   /10,00</w:t>
            </w:r>
            <w:proofErr w:type="gramEnd"/>
            <w:r>
              <w:rPr>
                <w:sz w:val="24"/>
                <w:szCs w:val="24"/>
              </w:rPr>
              <w:t>-11,30/</w:t>
            </w:r>
          </w:p>
        </w:tc>
        <w:tc>
          <w:tcPr>
            <w:tcW w:w="1560" w:type="dxa"/>
            <w:tcBorders>
              <w:left w:val="single" w:sz="4" w:space="0" w:color="auto"/>
            </w:tcBorders>
          </w:tcPr>
          <w:p w:rsidR="005952B1" w:rsidRDefault="005952B1" w:rsidP="005952B1">
            <w:pPr>
              <w:rPr>
                <w:sz w:val="24"/>
                <w:szCs w:val="24"/>
              </w:rPr>
            </w:pPr>
            <w:proofErr w:type="gramStart"/>
            <w:r>
              <w:rPr>
                <w:sz w:val="24"/>
                <w:szCs w:val="24"/>
              </w:rPr>
              <w:t>2.-3.roč.</w:t>
            </w:r>
            <w:proofErr w:type="gramEnd"/>
          </w:p>
        </w:tc>
      </w:tr>
      <w:tr w:rsidR="005952B1" w:rsidRPr="00C56D7B" w:rsidTr="00E71FC2">
        <w:tc>
          <w:tcPr>
            <w:tcW w:w="1843" w:type="dxa"/>
            <w:tcBorders>
              <w:right w:val="single" w:sz="4" w:space="0" w:color="auto"/>
            </w:tcBorders>
          </w:tcPr>
          <w:p w:rsidR="005952B1" w:rsidRDefault="005952B1" w:rsidP="005952B1">
            <w:pPr>
              <w:rPr>
                <w:sz w:val="24"/>
                <w:szCs w:val="24"/>
              </w:rPr>
            </w:pPr>
          </w:p>
        </w:tc>
        <w:tc>
          <w:tcPr>
            <w:tcW w:w="6804" w:type="dxa"/>
            <w:tcBorders>
              <w:left w:val="single" w:sz="4" w:space="0" w:color="auto"/>
              <w:right w:val="single" w:sz="4" w:space="0" w:color="auto"/>
            </w:tcBorders>
          </w:tcPr>
          <w:p w:rsidR="005952B1" w:rsidRDefault="005952B1" w:rsidP="005952B1">
            <w:pPr>
              <w:ind w:left="120"/>
              <w:rPr>
                <w:sz w:val="24"/>
                <w:szCs w:val="24"/>
              </w:rPr>
            </w:pPr>
            <w:proofErr w:type="gramStart"/>
            <w:r>
              <w:rPr>
                <w:sz w:val="24"/>
                <w:szCs w:val="24"/>
              </w:rPr>
              <w:t>Plavání   /10,00</w:t>
            </w:r>
            <w:proofErr w:type="gramEnd"/>
            <w:r>
              <w:rPr>
                <w:sz w:val="24"/>
                <w:szCs w:val="24"/>
              </w:rPr>
              <w:t>-11,30/</w:t>
            </w:r>
          </w:p>
        </w:tc>
        <w:tc>
          <w:tcPr>
            <w:tcW w:w="1560" w:type="dxa"/>
            <w:tcBorders>
              <w:left w:val="single" w:sz="4" w:space="0" w:color="auto"/>
            </w:tcBorders>
          </w:tcPr>
          <w:p w:rsidR="005952B1" w:rsidRDefault="005952B1" w:rsidP="005952B1">
            <w:pPr>
              <w:rPr>
                <w:sz w:val="24"/>
                <w:szCs w:val="24"/>
              </w:rPr>
            </w:pPr>
            <w:proofErr w:type="gramStart"/>
            <w:r>
              <w:rPr>
                <w:sz w:val="24"/>
                <w:szCs w:val="24"/>
              </w:rPr>
              <w:t>2.-3.roč.</w:t>
            </w:r>
            <w:proofErr w:type="gramEnd"/>
          </w:p>
        </w:tc>
      </w:tr>
      <w:tr w:rsidR="005952B1" w:rsidRPr="00C56D7B" w:rsidTr="00E71FC2">
        <w:tc>
          <w:tcPr>
            <w:tcW w:w="1843" w:type="dxa"/>
            <w:tcBorders>
              <w:right w:val="single" w:sz="4" w:space="0" w:color="auto"/>
            </w:tcBorders>
            <w:shd w:val="clear" w:color="auto" w:fill="92D050"/>
          </w:tcPr>
          <w:p w:rsidR="005952B1" w:rsidRPr="00853600" w:rsidRDefault="005952B1" w:rsidP="005952B1">
            <w:pPr>
              <w:rPr>
                <w:b/>
                <w:sz w:val="24"/>
                <w:szCs w:val="24"/>
              </w:rPr>
            </w:pPr>
            <w:r w:rsidRPr="00853600">
              <w:rPr>
                <w:b/>
                <w:sz w:val="24"/>
                <w:szCs w:val="24"/>
              </w:rPr>
              <w:t>BŘEZEN:</w:t>
            </w:r>
          </w:p>
        </w:tc>
        <w:tc>
          <w:tcPr>
            <w:tcW w:w="6804" w:type="dxa"/>
            <w:tcBorders>
              <w:left w:val="single" w:sz="4" w:space="0" w:color="auto"/>
              <w:right w:val="single" w:sz="4" w:space="0" w:color="auto"/>
            </w:tcBorders>
            <w:shd w:val="clear" w:color="auto" w:fill="92D050"/>
          </w:tcPr>
          <w:p w:rsidR="005952B1" w:rsidRPr="007E2DE8" w:rsidRDefault="005952B1" w:rsidP="005952B1">
            <w:pPr>
              <w:ind w:left="120"/>
              <w:rPr>
                <w:sz w:val="24"/>
                <w:szCs w:val="24"/>
              </w:rPr>
            </w:pPr>
          </w:p>
        </w:tc>
        <w:tc>
          <w:tcPr>
            <w:tcW w:w="1560" w:type="dxa"/>
            <w:tcBorders>
              <w:left w:val="single" w:sz="4" w:space="0" w:color="auto"/>
            </w:tcBorders>
            <w:shd w:val="clear" w:color="auto" w:fill="92D050"/>
          </w:tcPr>
          <w:p w:rsidR="005952B1" w:rsidRPr="007E2DE8" w:rsidRDefault="005952B1" w:rsidP="005952B1"/>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Pr="007E2DE8" w:rsidRDefault="00C50673" w:rsidP="00C50673">
            <w:pPr>
              <w:ind w:left="120"/>
              <w:rPr>
                <w:sz w:val="24"/>
                <w:szCs w:val="24"/>
              </w:rPr>
            </w:pPr>
            <w:r>
              <w:rPr>
                <w:sz w:val="24"/>
                <w:szCs w:val="24"/>
              </w:rPr>
              <w:t>„Slavnost Slabikáře“</w:t>
            </w:r>
          </w:p>
        </w:tc>
        <w:tc>
          <w:tcPr>
            <w:tcW w:w="1560" w:type="dxa"/>
            <w:tcBorders>
              <w:left w:val="single" w:sz="4" w:space="0" w:color="auto"/>
            </w:tcBorders>
          </w:tcPr>
          <w:p w:rsidR="00C50673" w:rsidRPr="007E2DE8" w:rsidRDefault="00C50673" w:rsidP="00C50673">
            <w:proofErr w:type="gramStart"/>
            <w:r>
              <w:t>1.roč.</w:t>
            </w:r>
            <w:proofErr w:type="gramEnd"/>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Pr="007E2DE8" w:rsidRDefault="00C50673" w:rsidP="00C50673">
            <w:pPr>
              <w:ind w:left="120"/>
              <w:rPr>
                <w:sz w:val="24"/>
                <w:szCs w:val="24"/>
              </w:rPr>
            </w:pPr>
            <w:r>
              <w:rPr>
                <w:sz w:val="24"/>
                <w:szCs w:val="24"/>
              </w:rPr>
              <w:t xml:space="preserve">Muzikoterapie – </w:t>
            </w:r>
            <w:proofErr w:type="spellStart"/>
            <w:r>
              <w:rPr>
                <w:sz w:val="24"/>
                <w:szCs w:val="24"/>
              </w:rPr>
              <w:t>Drumbeny</w:t>
            </w:r>
            <w:proofErr w:type="spellEnd"/>
            <w:r>
              <w:rPr>
                <w:sz w:val="24"/>
                <w:szCs w:val="24"/>
              </w:rPr>
              <w:t xml:space="preserve">      </w:t>
            </w:r>
          </w:p>
        </w:tc>
        <w:tc>
          <w:tcPr>
            <w:tcW w:w="1560" w:type="dxa"/>
            <w:tcBorders>
              <w:left w:val="single" w:sz="4" w:space="0" w:color="auto"/>
            </w:tcBorders>
          </w:tcPr>
          <w:p w:rsidR="00C50673" w:rsidRPr="007E2DE8" w:rsidRDefault="00C50673" w:rsidP="00C50673">
            <w:r>
              <w:rPr>
                <w:sz w:val="24"/>
                <w:szCs w:val="24"/>
              </w:rPr>
              <w:t xml:space="preserve">všichni žáci  </w:t>
            </w:r>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Default="00C50673" w:rsidP="00C50673">
            <w:pPr>
              <w:ind w:left="120"/>
              <w:rPr>
                <w:sz w:val="24"/>
                <w:szCs w:val="24"/>
              </w:rPr>
            </w:pPr>
            <w:r>
              <w:rPr>
                <w:sz w:val="24"/>
                <w:szCs w:val="24"/>
              </w:rPr>
              <w:t xml:space="preserve">Hrajeme si na školu – </w:t>
            </w:r>
            <w:proofErr w:type="gramStart"/>
            <w:r>
              <w:rPr>
                <w:sz w:val="24"/>
                <w:szCs w:val="24"/>
              </w:rPr>
              <w:t>předškoláci  I.</w:t>
            </w:r>
            <w:proofErr w:type="gramEnd"/>
          </w:p>
        </w:tc>
        <w:tc>
          <w:tcPr>
            <w:tcW w:w="1560" w:type="dxa"/>
            <w:tcBorders>
              <w:left w:val="single" w:sz="4" w:space="0" w:color="auto"/>
            </w:tcBorders>
          </w:tcPr>
          <w:p w:rsidR="00C50673" w:rsidRPr="00FA22D0" w:rsidRDefault="00C50673" w:rsidP="00C50673">
            <w:pPr>
              <w:rPr>
                <w:sz w:val="24"/>
                <w:szCs w:val="24"/>
              </w:rPr>
            </w:pPr>
            <w:r w:rsidRPr="00FA22D0">
              <w:rPr>
                <w:sz w:val="24"/>
                <w:szCs w:val="24"/>
              </w:rPr>
              <w:t>PT</w:t>
            </w:r>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Default="00C50673" w:rsidP="00C50673">
            <w:pPr>
              <w:ind w:left="120"/>
              <w:rPr>
                <w:sz w:val="24"/>
                <w:szCs w:val="24"/>
              </w:rPr>
            </w:pPr>
            <w:r w:rsidRPr="00F22DB7">
              <w:rPr>
                <w:sz w:val="24"/>
                <w:szCs w:val="24"/>
              </w:rPr>
              <w:t>Rodilá mluvčí + cvičení</w:t>
            </w:r>
          </w:p>
        </w:tc>
        <w:tc>
          <w:tcPr>
            <w:tcW w:w="1560" w:type="dxa"/>
            <w:tcBorders>
              <w:left w:val="single" w:sz="4" w:space="0" w:color="auto"/>
            </w:tcBorders>
          </w:tcPr>
          <w:p w:rsidR="00C50673" w:rsidRPr="00FA22D0" w:rsidRDefault="00C50673" w:rsidP="00C50673">
            <w:pPr>
              <w:rPr>
                <w:sz w:val="24"/>
                <w:szCs w:val="24"/>
              </w:rPr>
            </w:pPr>
            <w:r>
              <w:rPr>
                <w:sz w:val="24"/>
                <w:szCs w:val="24"/>
              </w:rPr>
              <w:t>2.roč-3.roč.</w:t>
            </w:r>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Pr="007E2DE8" w:rsidRDefault="00C50673" w:rsidP="00C50673">
            <w:pPr>
              <w:ind w:left="120"/>
              <w:rPr>
                <w:sz w:val="24"/>
                <w:szCs w:val="24"/>
              </w:rPr>
            </w:pPr>
            <w:r>
              <w:rPr>
                <w:sz w:val="24"/>
                <w:szCs w:val="24"/>
              </w:rPr>
              <w:t>Kino Panorama</w:t>
            </w:r>
          </w:p>
        </w:tc>
        <w:tc>
          <w:tcPr>
            <w:tcW w:w="1560" w:type="dxa"/>
            <w:tcBorders>
              <w:left w:val="single" w:sz="4" w:space="0" w:color="auto"/>
            </w:tcBorders>
          </w:tcPr>
          <w:p w:rsidR="00C50673" w:rsidRPr="00FA22D0" w:rsidRDefault="00C50673" w:rsidP="00C50673">
            <w:pPr>
              <w:rPr>
                <w:sz w:val="24"/>
                <w:szCs w:val="24"/>
              </w:rPr>
            </w:pPr>
            <w:r w:rsidRPr="00FA22D0">
              <w:rPr>
                <w:sz w:val="24"/>
                <w:szCs w:val="24"/>
              </w:rPr>
              <w:t>PT</w:t>
            </w:r>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Default="00C50673" w:rsidP="00C50673">
            <w:pPr>
              <w:ind w:left="120"/>
              <w:rPr>
                <w:sz w:val="24"/>
                <w:szCs w:val="24"/>
              </w:rPr>
            </w:pPr>
            <w:r>
              <w:rPr>
                <w:sz w:val="24"/>
                <w:szCs w:val="24"/>
              </w:rPr>
              <w:t>Keramika – dárek pro maminku</w:t>
            </w:r>
          </w:p>
        </w:tc>
        <w:tc>
          <w:tcPr>
            <w:tcW w:w="1560" w:type="dxa"/>
            <w:tcBorders>
              <w:left w:val="single" w:sz="4" w:space="0" w:color="auto"/>
            </w:tcBorders>
          </w:tcPr>
          <w:p w:rsidR="00C50673" w:rsidRPr="00FA22D0" w:rsidRDefault="00C50673" w:rsidP="00C50673">
            <w:pPr>
              <w:rPr>
                <w:sz w:val="24"/>
                <w:szCs w:val="24"/>
              </w:rPr>
            </w:pPr>
            <w:r w:rsidRPr="00FA22D0">
              <w:rPr>
                <w:sz w:val="24"/>
                <w:szCs w:val="24"/>
              </w:rPr>
              <w:t>1.roč+PT</w:t>
            </w:r>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Default="00C50673" w:rsidP="00C50673">
            <w:pPr>
              <w:ind w:left="120"/>
              <w:rPr>
                <w:sz w:val="24"/>
                <w:szCs w:val="24"/>
              </w:rPr>
            </w:pPr>
            <w:proofErr w:type="gramStart"/>
            <w:r>
              <w:rPr>
                <w:sz w:val="24"/>
                <w:szCs w:val="24"/>
              </w:rPr>
              <w:t>Plavání   /10,00</w:t>
            </w:r>
            <w:proofErr w:type="gramEnd"/>
            <w:r>
              <w:rPr>
                <w:sz w:val="24"/>
                <w:szCs w:val="24"/>
              </w:rPr>
              <w:t>-11,30/</w:t>
            </w:r>
          </w:p>
        </w:tc>
        <w:tc>
          <w:tcPr>
            <w:tcW w:w="1560" w:type="dxa"/>
            <w:tcBorders>
              <w:left w:val="single" w:sz="4" w:space="0" w:color="auto"/>
            </w:tcBorders>
          </w:tcPr>
          <w:p w:rsidR="00C50673" w:rsidRDefault="00C50673" w:rsidP="00C50673">
            <w:proofErr w:type="gramStart"/>
            <w:r>
              <w:rPr>
                <w:sz w:val="24"/>
                <w:szCs w:val="24"/>
              </w:rPr>
              <w:t>2.-3.roč.</w:t>
            </w:r>
            <w:proofErr w:type="gramEnd"/>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Default="00C50673" w:rsidP="00C50673">
            <w:pPr>
              <w:ind w:left="120"/>
              <w:rPr>
                <w:sz w:val="24"/>
                <w:szCs w:val="24"/>
              </w:rPr>
            </w:pPr>
            <w:r w:rsidRPr="00437AF4">
              <w:rPr>
                <w:sz w:val="24"/>
                <w:szCs w:val="24"/>
              </w:rPr>
              <w:t xml:space="preserve">Hrajeme si na školu </w:t>
            </w:r>
            <w:r>
              <w:rPr>
                <w:sz w:val="24"/>
                <w:szCs w:val="24"/>
              </w:rPr>
              <w:t>–</w:t>
            </w:r>
            <w:r w:rsidRPr="00437AF4">
              <w:rPr>
                <w:sz w:val="24"/>
                <w:szCs w:val="24"/>
              </w:rPr>
              <w:t xml:space="preserve"> </w:t>
            </w:r>
            <w:proofErr w:type="gramStart"/>
            <w:r w:rsidRPr="00437AF4">
              <w:rPr>
                <w:sz w:val="24"/>
                <w:szCs w:val="24"/>
              </w:rPr>
              <w:t>předškoláci</w:t>
            </w:r>
            <w:r>
              <w:rPr>
                <w:sz w:val="24"/>
                <w:szCs w:val="24"/>
              </w:rPr>
              <w:t xml:space="preserve">   II</w:t>
            </w:r>
            <w:proofErr w:type="gramEnd"/>
            <w:r>
              <w:rPr>
                <w:sz w:val="24"/>
                <w:szCs w:val="24"/>
              </w:rPr>
              <w:t>.</w:t>
            </w:r>
          </w:p>
        </w:tc>
        <w:tc>
          <w:tcPr>
            <w:tcW w:w="1560" w:type="dxa"/>
            <w:tcBorders>
              <w:left w:val="single" w:sz="4" w:space="0" w:color="auto"/>
            </w:tcBorders>
          </w:tcPr>
          <w:p w:rsidR="00C50673" w:rsidRDefault="00C50673" w:rsidP="00C50673">
            <w:pPr>
              <w:rPr>
                <w:sz w:val="24"/>
                <w:szCs w:val="24"/>
              </w:rPr>
            </w:pPr>
            <w:r>
              <w:rPr>
                <w:sz w:val="24"/>
                <w:szCs w:val="24"/>
              </w:rPr>
              <w:t>PT</w:t>
            </w:r>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Default="00C50673" w:rsidP="00C50673">
            <w:pPr>
              <w:ind w:left="120"/>
              <w:rPr>
                <w:sz w:val="24"/>
                <w:szCs w:val="24"/>
              </w:rPr>
            </w:pPr>
            <w:r>
              <w:rPr>
                <w:sz w:val="24"/>
                <w:szCs w:val="24"/>
              </w:rPr>
              <w:t>PP  -Finanční gramotnost</w:t>
            </w:r>
          </w:p>
        </w:tc>
        <w:tc>
          <w:tcPr>
            <w:tcW w:w="1560" w:type="dxa"/>
            <w:tcBorders>
              <w:left w:val="single" w:sz="4" w:space="0" w:color="auto"/>
            </w:tcBorders>
          </w:tcPr>
          <w:p w:rsidR="00C50673" w:rsidRDefault="00C50673" w:rsidP="00C50673">
            <w:proofErr w:type="gramStart"/>
            <w:r>
              <w:t>1.-3.roč.</w:t>
            </w:r>
            <w:proofErr w:type="gramEnd"/>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Default="00C50673" w:rsidP="00C50673">
            <w:pPr>
              <w:ind w:left="120"/>
              <w:rPr>
                <w:sz w:val="24"/>
                <w:szCs w:val="24"/>
              </w:rPr>
            </w:pPr>
            <w:r>
              <w:rPr>
                <w:sz w:val="24"/>
                <w:szCs w:val="24"/>
              </w:rPr>
              <w:t>PP - Láska</w:t>
            </w:r>
          </w:p>
        </w:tc>
        <w:tc>
          <w:tcPr>
            <w:tcW w:w="1560" w:type="dxa"/>
            <w:tcBorders>
              <w:left w:val="single" w:sz="4" w:space="0" w:color="auto"/>
            </w:tcBorders>
          </w:tcPr>
          <w:p w:rsidR="00C50673" w:rsidRDefault="00C50673" w:rsidP="00C50673">
            <w:proofErr w:type="gramStart"/>
            <w:r>
              <w:t>4.-5.roč.</w:t>
            </w:r>
            <w:proofErr w:type="gramEnd"/>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Pr="00A5683C" w:rsidRDefault="00C50673" w:rsidP="00C50673">
            <w:pPr>
              <w:ind w:left="120"/>
              <w:rPr>
                <w:sz w:val="24"/>
                <w:szCs w:val="24"/>
              </w:rPr>
            </w:pPr>
            <w:proofErr w:type="gramStart"/>
            <w:r>
              <w:rPr>
                <w:sz w:val="24"/>
                <w:szCs w:val="24"/>
              </w:rPr>
              <w:t>Plavání   /10,00</w:t>
            </w:r>
            <w:proofErr w:type="gramEnd"/>
            <w:r>
              <w:rPr>
                <w:sz w:val="24"/>
                <w:szCs w:val="24"/>
              </w:rPr>
              <w:t>-11,30/</w:t>
            </w:r>
          </w:p>
        </w:tc>
        <w:tc>
          <w:tcPr>
            <w:tcW w:w="1560" w:type="dxa"/>
            <w:tcBorders>
              <w:left w:val="single" w:sz="4" w:space="0" w:color="auto"/>
            </w:tcBorders>
          </w:tcPr>
          <w:p w:rsidR="00C50673" w:rsidRDefault="00C50673" w:rsidP="00C50673">
            <w:proofErr w:type="gramStart"/>
            <w:r>
              <w:rPr>
                <w:sz w:val="24"/>
                <w:szCs w:val="24"/>
              </w:rPr>
              <w:t>2.-3.roč.</w:t>
            </w:r>
            <w:proofErr w:type="gramEnd"/>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Default="00C50673" w:rsidP="00C50673">
            <w:pPr>
              <w:ind w:left="120"/>
              <w:rPr>
                <w:sz w:val="24"/>
                <w:szCs w:val="24"/>
              </w:rPr>
            </w:pPr>
            <w:r>
              <w:rPr>
                <w:sz w:val="24"/>
                <w:szCs w:val="24"/>
              </w:rPr>
              <w:t>Dopravní výchova</w:t>
            </w:r>
          </w:p>
        </w:tc>
        <w:tc>
          <w:tcPr>
            <w:tcW w:w="1560" w:type="dxa"/>
            <w:tcBorders>
              <w:left w:val="single" w:sz="4" w:space="0" w:color="auto"/>
            </w:tcBorders>
          </w:tcPr>
          <w:p w:rsidR="00C50673" w:rsidRDefault="00C50673" w:rsidP="00C50673">
            <w:pPr>
              <w:rPr>
                <w:sz w:val="24"/>
                <w:szCs w:val="24"/>
              </w:rPr>
            </w:pPr>
            <w:proofErr w:type="gramStart"/>
            <w:r>
              <w:rPr>
                <w:sz w:val="24"/>
                <w:szCs w:val="24"/>
              </w:rPr>
              <w:t>4.+5.roč.</w:t>
            </w:r>
            <w:proofErr w:type="gramEnd"/>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Default="00C50673" w:rsidP="00C50673">
            <w:pPr>
              <w:ind w:left="120"/>
              <w:rPr>
                <w:sz w:val="24"/>
                <w:szCs w:val="24"/>
              </w:rPr>
            </w:pPr>
            <w:r w:rsidRPr="00FF3015">
              <w:rPr>
                <w:sz w:val="24"/>
                <w:szCs w:val="24"/>
              </w:rPr>
              <w:t xml:space="preserve">Hrajeme si na školu </w:t>
            </w:r>
            <w:r>
              <w:rPr>
                <w:sz w:val="24"/>
                <w:szCs w:val="24"/>
              </w:rPr>
              <w:t>–</w:t>
            </w:r>
            <w:r w:rsidRPr="00FF3015">
              <w:rPr>
                <w:sz w:val="24"/>
                <w:szCs w:val="24"/>
              </w:rPr>
              <w:t xml:space="preserve"> </w:t>
            </w:r>
            <w:proofErr w:type="gramStart"/>
            <w:r w:rsidRPr="00FF3015">
              <w:rPr>
                <w:sz w:val="24"/>
                <w:szCs w:val="24"/>
              </w:rPr>
              <w:t>předškoláci</w:t>
            </w:r>
            <w:r>
              <w:rPr>
                <w:sz w:val="24"/>
                <w:szCs w:val="24"/>
              </w:rPr>
              <w:t xml:space="preserve">    III</w:t>
            </w:r>
            <w:proofErr w:type="gramEnd"/>
            <w:r>
              <w:rPr>
                <w:sz w:val="24"/>
                <w:szCs w:val="24"/>
              </w:rPr>
              <w:t>.</w:t>
            </w:r>
          </w:p>
        </w:tc>
        <w:tc>
          <w:tcPr>
            <w:tcW w:w="1560" w:type="dxa"/>
            <w:tcBorders>
              <w:left w:val="single" w:sz="4" w:space="0" w:color="auto"/>
            </w:tcBorders>
          </w:tcPr>
          <w:p w:rsidR="00C50673" w:rsidRDefault="00C50673" w:rsidP="00C50673">
            <w:pPr>
              <w:rPr>
                <w:sz w:val="24"/>
                <w:szCs w:val="24"/>
              </w:rPr>
            </w:pPr>
            <w:r>
              <w:rPr>
                <w:sz w:val="24"/>
                <w:szCs w:val="24"/>
              </w:rPr>
              <w:t>PT</w:t>
            </w:r>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Pr="00FF3015" w:rsidRDefault="00C50673" w:rsidP="00C50673">
            <w:pPr>
              <w:ind w:left="120"/>
              <w:rPr>
                <w:sz w:val="24"/>
                <w:szCs w:val="24"/>
              </w:rPr>
            </w:pPr>
            <w:r w:rsidRPr="00F22DB7">
              <w:rPr>
                <w:sz w:val="24"/>
                <w:szCs w:val="24"/>
              </w:rPr>
              <w:t>Rodilá mluvčí + cvičení</w:t>
            </w:r>
          </w:p>
        </w:tc>
        <w:tc>
          <w:tcPr>
            <w:tcW w:w="1560" w:type="dxa"/>
            <w:tcBorders>
              <w:left w:val="single" w:sz="4" w:space="0" w:color="auto"/>
            </w:tcBorders>
          </w:tcPr>
          <w:p w:rsidR="00C50673" w:rsidRDefault="00C50673" w:rsidP="00C50673">
            <w:pPr>
              <w:rPr>
                <w:sz w:val="24"/>
                <w:szCs w:val="24"/>
              </w:rPr>
            </w:pPr>
            <w:proofErr w:type="gramStart"/>
            <w:r>
              <w:rPr>
                <w:sz w:val="24"/>
                <w:szCs w:val="24"/>
              </w:rPr>
              <w:t>2.-5.roč.</w:t>
            </w:r>
            <w:proofErr w:type="gramEnd"/>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Pr="00FF3015" w:rsidRDefault="00C50673" w:rsidP="00C50673">
            <w:pPr>
              <w:ind w:left="120"/>
              <w:rPr>
                <w:sz w:val="24"/>
                <w:szCs w:val="24"/>
              </w:rPr>
            </w:pPr>
            <w:r>
              <w:rPr>
                <w:sz w:val="24"/>
                <w:szCs w:val="24"/>
              </w:rPr>
              <w:t xml:space="preserve">Návštěva knihovny                              </w:t>
            </w:r>
          </w:p>
        </w:tc>
        <w:tc>
          <w:tcPr>
            <w:tcW w:w="1560" w:type="dxa"/>
            <w:tcBorders>
              <w:left w:val="single" w:sz="4" w:space="0" w:color="auto"/>
            </w:tcBorders>
          </w:tcPr>
          <w:p w:rsidR="00C50673" w:rsidRDefault="00C50673" w:rsidP="00C50673">
            <w:pPr>
              <w:rPr>
                <w:sz w:val="24"/>
                <w:szCs w:val="24"/>
              </w:rPr>
            </w:pPr>
            <w:r>
              <w:rPr>
                <w:sz w:val="24"/>
                <w:szCs w:val="24"/>
              </w:rPr>
              <w:t>PT</w:t>
            </w:r>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Pr="007E2DE8" w:rsidRDefault="00C50673" w:rsidP="00C50673">
            <w:pPr>
              <w:ind w:left="120"/>
              <w:rPr>
                <w:sz w:val="24"/>
                <w:szCs w:val="24"/>
              </w:rPr>
            </w:pPr>
            <w:proofErr w:type="gramStart"/>
            <w:r>
              <w:rPr>
                <w:sz w:val="24"/>
                <w:szCs w:val="24"/>
              </w:rPr>
              <w:t>Plavání   /10,00</w:t>
            </w:r>
            <w:proofErr w:type="gramEnd"/>
            <w:r>
              <w:rPr>
                <w:sz w:val="24"/>
                <w:szCs w:val="24"/>
              </w:rPr>
              <w:t>-11,30/</w:t>
            </w:r>
          </w:p>
        </w:tc>
        <w:tc>
          <w:tcPr>
            <w:tcW w:w="1560" w:type="dxa"/>
            <w:tcBorders>
              <w:left w:val="single" w:sz="4" w:space="0" w:color="auto"/>
            </w:tcBorders>
          </w:tcPr>
          <w:p w:rsidR="00C50673" w:rsidRPr="007E2DE8" w:rsidRDefault="00C50673" w:rsidP="00C50673">
            <w:proofErr w:type="gramStart"/>
            <w:r>
              <w:rPr>
                <w:sz w:val="24"/>
                <w:szCs w:val="24"/>
              </w:rPr>
              <w:t>2.-3.roč.</w:t>
            </w:r>
            <w:proofErr w:type="gramEnd"/>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Default="00C50673" w:rsidP="00C50673">
            <w:pPr>
              <w:ind w:left="120"/>
              <w:rPr>
                <w:sz w:val="24"/>
                <w:szCs w:val="24"/>
              </w:rPr>
            </w:pPr>
            <w:r w:rsidRPr="00AE62F4">
              <w:rPr>
                <w:sz w:val="24"/>
                <w:szCs w:val="24"/>
              </w:rPr>
              <w:t>Vítání jara</w:t>
            </w:r>
            <w:r>
              <w:rPr>
                <w:sz w:val="24"/>
                <w:szCs w:val="24"/>
              </w:rPr>
              <w:t>, Turnaj - florbal</w:t>
            </w:r>
          </w:p>
        </w:tc>
        <w:tc>
          <w:tcPr>
            <w:tcW w:w="1560" w:type="dxa"/>
            <w:tcBorders>
              <w:left w:val="single" w:sz="4" w:space="0" w:color="auto"/>
            </w:tcBorders>
          </w:tcPr>
          <w:p w:rsidR="00C50673" w:rsidRDefault="00C50673" w:rsidP="00C50673">
            <w:pPr>
              <w:rPr>
                <w:sz w:val="24"/>
                <w:szCs w:val="24"/>
              </w:rPr>
            </w:pPr>
            <w:r>
              <w:rPr>
                <w:sz w:val="24"/>
                <w:szCs w:val="24"/>
              </w:rPr>
              <w:t>všichni</w:t>
            </w:r>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Pr="00AE62F4" w:rsidRDefault="00C50673" w:rsidP="00C50673">
            <w:pPr>
              <w:ind w:left="120"/>
              <w:rPr>
                <w:sz w:val="24"/>
                <w:szCs w:val="24"/>
              </w:rPr>
            </w:pPr>
            <w:r w:rsidRPr="00FF3015">
              <w:rPr>
                <w:sz w:val="24"/>
                <w:szCs w:val="24"/>
              </w:rPr>
              <w:t xml:space="preserve">Hrajeme si na školu </w:t>
            </w:r>
            <w:r>
              <w:rPr>
                <w:sz w:val="24"/>
                <w:szCs w:val="24"/>
              </w:rPr>
              <w:t>–</w:t>
            </w:r>
            <w:r w:rsidRPr="00FF3015">
              <w:rPr>
                <w:sz w:val="24"/>
                <w:szCs w:val="24"/>
              </w:rPr>
              <w:t xml:space="preserve"> </w:t>
            </w:r>
            <w:proofErr w:type="gramStart"/>
            <w:r w:rsidRPr="00FF3015">
              <w:rPr>
                <w:sz w:val="24"/>
                <w:szCs w:val="24"/>
              </w:rPr>
              <w:t>předškoláci</w:t>
            </w:r>
            <w:r>
              <w:rPr>
                <w:sz w:val="24"/>
                <w:szCs w:val="24"/>
              </w:rPr>
              <w:t xml:space="preserve">  IV</w:t>
            </w:r>
            <w:proofErr w:type="gramEnd"/>
            <w:r>
              <w:rPr>
                <w:sz w:val="24"/>
                <w:szCs w:val="24"/>
              </w:rPr>
              <w:t>.</w:t>
            </w:r>
          </w:p>
        </w:tc>
        <w:tc>
          <w:tcPr>
            <w:tcW w:w="1560" w:type="dxa"/>
            <w:tcBorders>
              <w:left w:val="single" w:sz="4" w:space="0" w:color="auto"/>
            </w:tcBorders>
          </w:tcPr>
          <w:p w:rsidR="00C50673" w:rsidRDefault="00C50673" w:rsidP="00C50673">
            <w:pPr>
              <w:rPr>
                <w:sz w:val="24"/>
                <w:szCs w:val="24"/>
              </w:rPr>
            </w:pPr>
            <w:r>
              <w:rPr>
                <w:sz w:val="24"/>
                <w:szCs w:val="24"/>
              </w:rPr>
              <w:t>PT</w:t>
            </w:r>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Pr="00AE62F4" w:rsidRDefault="00C50673" w:rsidP="00C50673">
            <w:pPr>
              <w:ind w:left="120"/>
              <w:rPr>
                <w:sz w:val="24"/>
                <w:szCs w:val="24"/>
              </w:rPr>
            </w:pPr>
            <w:r>
              <w:rPr>
                <w:sz w:val="24"/>
                <w:szCs w:val="24"/>
              </w:rPr>
              <w:t xml:space="preserve">Den otevřených </w:t>
            </w:r>
            <w:proofErr w:type="gramStart"/>
            <w:r>
              <w:rPr>
                <w:sz w:val="24"/>
                <w:szCs w:val="24"/>
              </w:rPr>
              <w:t>dveří  / 8,00</w:t>
            </w:r>
            <w:proofErr w:type="gramEnd"/>
            <w:r>
              <w:rPr>
                <w:sz w:val="24"/>
                <w:szCs w:val="24"/>
              </w:rPr>
              <w:t>-12,00/, / 15,00 – 17,00/</w:t>
            </w:r>
          </w:p>
        </w:tc>
        <w:tc>
          <w:tcPr>
            <w:tcW w:w="1560" w:type="dxa"/>
            <w:tcBorders>
              <w:left w:val="single" w:sz="4" w:space="0" w:color="auto"/>
            </w:tcBorders>
          </w:tcPr>
          <w:p w:rsidR="00C50673" w:rsidRDefault="00C50673" w:rsidP="00C50673">
            <w:pPr>
              <w:rPr>
                <w:sz w:val="24"/>
                <w:szCs w:val="24"/>
              </w:rPr>
            </w:pPr>
            <w:r>
              <w:rPr>
                <w:sz w:val="24"/>
                <w:szCs w:val="24"/>
              </w:rPr>
              <w:t>všichni</w:t>
            </w:r>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Default="00C50673" w:rsidP="00C50673">
            <w:pPr>
              <w:ind w:left="120"/>
              <w:rPr>
                <w:sz w:val="24"/>
                <w:szCs w:val="24"/>
              </w:rPr>
            </w:pPr>
            <w:r w:rsidRPr="00431592">
              <w:rPr>
                <w:sz w:val="24"/>
                <w:szCs w:val="24"/>
              </w:rPr>
              <w:t>Noc s Andersenem</w:t>
            </w:r>
          </w:p>
        </w:tc>
        <w:tc>
          <w:tcPr>
            <w:tcW w:w="1560" w:type="dxa"/>
            <w:tcBorders>
              <w:left w:val="single" w:sz="4" w:space="0" w:color="auto"/>
            </w:tcBorders>
          </w:tcPr>
          <w:p w:rsidR="00C50673" w:rsidRDefault="00C50673" w:rsidP="00C50673">
            <w:pPr>
              <w:rPr>
                <w:sz w:val="24"/>
                <w:szCs w:val="24"/>
              </w:rPr>
            </w:pPr>
            <w:r>
              <w:rPr>
                <w:sz w:val="24"/>
                <w:szCs w:val="24"/>
              </w:rPr>
              <w:t>všichni</w:t>
            </w:r>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Default="00C50673" w:rsidP="00C50673">
            <w:pPr>
              <w:ind w:left="120"/>
              <w:rPr>
                <w:sz w:val="24"/>
                <w:szCs w:val="24"/>
              </w:rPr>
            </w:pPr>
            <w:proofErr w:type="gramStart"/>
            <w:r>
              <w:rPr>
                <w:sz w:val="24"/>
                <w:szCs w:val="24"/>
              </w:rPr>
              <w:t>Plavání   /10,00</w:t>
            </w:r>
            <w:proofErr w:type="gramEnd"/>
            <w:r>
              <w:rPr>
                <w:sz w:val="24"/>
                <w:szCs w:val="24"/>
              </w:rPr>
              <w:t>-11,30/</w:t>
            </w:r>
          </w:p>
        </w:tc>
        <w:tc>
          <w:tcPr>
            <w:tcW w:w="1560" w:type="dxa"/>
            <w:tcBorders>
              <w:left w:val="single" w:sz="4" w:space="0" w:color="auto"/>
            </w:tcBorders>
          </w:tcPr>
          <w:p w:rsidR="00C50673" w:rsidRDefault="00C50673" w:rsidP="00C50673">
            <w:pPr>
              <w:rPr>
                <w:sz w:val="24"/>
                <w:szCs w:val="24"/>
              </w:rPr>
            </w:pPr>
            <w:proofErr w:type="gramStart"/>
            <w:r>
              <w:rPr>
                <w:sz w:val="24"/>
                <w:szCs w:val="24"/>
              </w:rPr>
              <w:t>2.-3.roč.</w:t>
            </w:r>
            <w:proofErr w:type="gramEnd"/>
          </w:p>
        </w:tc>
      </w:tr>
      <w:tr w:rsidR="00C50673" w:rsidRPr="00C56D7B" w:rsidTr="00E71FC2">
        <w:tc>
          <w:tcPr>
            <w:tcW w:w="1843" w:type="dxa"/>
            <w:tcBorders>
              <w:right w:val="single" w:sz="4" w:space="0" w:color="auto"/>
            </w:tcBorders>
            <w:shd w:val="clear" w:color="auto" w:fill="00B050"/>
          </w:tcPr>
          <w:p w:rsidR="00C50673" w:rsidRPr="00853600" w:rsidRDefault="00C50673" w:rsidP="00C50673">
            <w:pPr>
              <w:tabs>
                <w:tab w:val="left" w:pos="1185"/>
              </w:tabs>
              <w:rPr>
                <w:b/>
                <w:sz w:val="24"/>
                <w:szCs w:val="24"/>
              </w:rPr>
            </w:pPr>
            <w:r w:rsidRPr="00853600">
              <w:rPr>
                <w:b/>
                <w:sz w:val="24"/>
                <w:szCs w:val="24"/>
              </w:rPr>
              <w:t>DUBEN:</w:t>
            </w:r>
            <w:r>
              <w:rPr>
                <w:b/>
                <w:sz w:val="24"/>
                <w:szCs w:val="24"/>
              </w:rPr>
              <w:tab/>
            </w:r>
          </w:p>
        </w:tc>
        <w:tc>
          <w:tcPr>
            <w:tcW w:w="6804" w:type="dxa"/>
            <w:tcBorders>
              <w:left w:val="single" w:sz="4" w:space="0" w:color="auto"/>
              <w:right w:val="single" w:sz="4" w:space="0" w:color="auto"/>
            </w:tcBorders>
            <w:shd w:val="clear" w:color="auto" w:fill="00B050"/>
          </w:tcPr>
          <w:p w:rsidR="00C50673" w:rsidRDefault="00C50673" w:rsidP="00C50673">
            <w:pPr>
              <w:ind w:left="120"/>
              <w:rPr>
                <w:sz w:val="24"/>
                <w:szCs w:val="24"/>
              </w:rPr>
            </w:pPr>
          </w:p>
        </w:tc>
        <w:tc>
          <w:tcPr>
            <w:tcW w:w="1560" w:type="dxa"/>
            <w:tcBorders>
              <w:left w:val="single" w:sz="4" w:space="0" w:color="auto"/>
            </w:tcBorders>
            <w:shd w:val="clear" w:color="auto" w:fill="00B050"/>
          </w:tcPr>
          <w:p w:rsidR="00C50673" w:rsidRDefault="00C50673" w:rsidP="00C50673">
            <w:pPr>
              <w:rPr>
                <w:sz w:val="24"/>
                <w:szCs w:val="24"/>
              </w:rPr>
            </w:pPr>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Default="00C50673" w:rsidP="00C50673">
            <w:pPr>
              <w:rPr>
                <w:sz w:val="24"/>
                <w:szCs w:val="24"/>
              </w:rPr>
            </w:pPr>
            <w:r>
              <w:rPr>
                <w:sz w:val="24"/>
                <w:szCs w:val="24"/>
              </w:rPr>
              <w:t xml:space="preserve">  Rodilá mluvčí + cvičení</w:t>
            </w:r>
          </w:p>
        </w:tc>
        <w:tc>
          <w:tcPr>
            <w:tcW w:w="1560" w:type="dxa"/>
            <w:tcBorders>
              <w:left w:val="single" w:sz="4" w:space="0" w:color="auto"/>
            </w:tcBorders>
          </w:tcPr>
          <w:p w:rsidR="00C50673" w:rsidRDefault="00C50673" w:rsidP="00C50673">
            <w:pPr>
              <w:rPr>
                <w:sz w:val="24"/>
                <w:szCs w:val="24"/>
              </w:rPr>
            </w:pPr>
            <w:proofErr w:type="gramStart"/>
            <w:r>
              <w:rPr>
                <w:sz w:val="24"/>
                <w:szCs w:val="24"/>
              </w:rPr>
              <w:t>2.-5.roč.</w:t>
            </w:r>
            <w:proofErr w:type="gramEnd"/>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Default="00C50673" w:rsidP="00C50673">
            <w:pPr>
              <w:rPr>
                <w:sz w:val="24"/>
                <w:szCs w:val="24"/>
              </w:rPr>
            </w:pPr>
            <w:r>
              <w:rPr>
                <w:sz w:val="24"/>
                <w:szCs w:val="24"/>
              </w:rPr>
              <w:t xml:space="preserve">  Vernisáž KŠG</w:t>
            </w:r>
          </w:p>
        </w:tc>
        <w:tc>
          <w:tcPr>
            <w:tcW w:w="1560" w:type="dxa"/>
            <w:tcBorders>
              <w:left w:val="single" w:sz="4" w:space="0" w:color="auto"/>
            </w:tcBorders>
          </w:tcPr>
          <w:p w:rsidR="00C50673" w:rsidRDefault="00C50673" w:rsidP="00C50673">
            <w:pPr>
              <w:rPr>
                <w:sz w:val="24"/>
                <w:szCs w:val="24"/>
              </w:rPr>
            </w:pPr>
            <w:r>
              <w:rPr>
                <w:sz w:val="24"/>
                <w:szCs w:val="24"/>
              </w:rPr>
              <w:t>všichni</w:t>
            </w:r>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Default="00C50673" w:rsidP="00C50673">
            <w:pPr>
              <w:rPr>
                <w:sz w:val="24"/>
                <w:szCs w:val="24"/>
              </w:rPr>
            </w:pPr>
            <w:r>
              <w:rPr>
                <w:sz w:val="24"/>
                <w:szCs w:val="24"/>
              </w:rPr>
              <w:t xml:space="preserve">  Návštěva </w:t>
            </w:r>
            <w:proofErr w:type="spellStart"/>
            <w:r>
              <w:rPr>
                <w:sz w:val="24"/>
                <w:szCs w:val="24"/>
              </w:rPr>
              <w:t>Planetaria</w:t>
            </w:r>
            <w:proofErr w:type="spellEnd"/>
            <w:r>
              <w:rPr>
                <w:sz w:val="24"/>
                <w:szCs w:val="24"/>
              </w:rPr>
              <w:t xml:space="preserve"> v Brně</w:t>
            </w:r>
          </w:p>
        </w:tc>
        <w:tc>
          <w:tcPr>
            <w:tcW w:w="1560" w:type="dxa"/>
            <w:tcBorders>
              <w:left w:val="single" w:sz="4" w:space="0" w:color="auto"/>
            </w:tcBorders>
          </w:tcPr>
          <w:p w:rsidR="00C50673" w:rsidRDefault="00C50673" w:rsidP="00C50673">
            <w:pPr>
              <w:rPr>
                <w:sz w:val="24"/>
                <w:szCs w:val="24"/>
              </w:rPr>
            </w:pPr>
            <w:proofErr w:type="gramStart"/>
            <w:r>
              <w:rPr>
                <w:sz w:val="24"/>
                <w:szCs w:val="24"/>
              </w:rPr>
              <w:t>5.roč.</w:t>
            </w:r>
            <w:proofErr w:type="gramEnd"/>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Default="00C50673" w:rsidP="00C50673">
            <w:pPr>
              <w:rPr>
                <w:sz w:val="24"/>
                <w:szCs w:val="24"/>
              </w:rPr>
            </w:pPr>
            <w:r>
              <w:rPr>
                <w:sz w:val="24"/>
                <w:szCs w:val="24"/>
              </w:rPr>
              <w:t xml:space="preserve">  Rodilá mluvčí + cvičení</w:t>
            </w:r>
          </w:p>
        </w:tc>
        <w:tc>
          <w:tcPr>
            <w:tcW w:w="1560" w:type="dxa"/>
            <w:tcBorders>
              <w:left w:val="single" w:sz="4" w:space="0" w:color="auto"/>
            </w:tcBorders>
          </w:tcPr>
          <w:p w:rsidR="00C50673" w:rsidRDefault="00C50673" w:rsidP="00C50673">
            <w:pPr>
              <w:rPr>
                <w:sz w:val="24"/>
                <w:szCs w:val="24"/>
              </w:rPr>
            </w:pPr>
            <w:proofErr w:type="gramStart"/>
            <w:r>
              <w:rPr>
                <w:sz w:val="24"/>
                <w:szCs w:val="24"/>
              </w:rPr>
              <w:t>2.-5.roč.</w:t>
            </w:r>
            <w:proofErr w:type="gramEnd"/>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Default="00C50673" w:rsidP="00C50673">
            <w:pPr>
              <w:ind w:left="120"/>
              <w:rPr>
                <w:sz w:val="24"/>
                <w:szCs w:val="24"/>
              </w:rPr>
            </w:pPr>
            <w:r>
              <w:rPr>
                <w:sz w:val="24"/>
                <w:szCs w:val="24"/>
              </w:rPr>
              <w:t>Velikonoční dílna</w:t>
            </w:r>
          </w:p>
        </w:tc>
        <w:tc>
          <w:tcPr>
            <w:tcW w:w="1560" w:type="dxa"/>
            <w:tcBorders>
              <w:left w:val="single" w:sz="4" w:space="0" w:color="auto"/>
            </w:tcBorders>
          </w:tcPr>
          <w:p w:rsidR="00C50673" w:rsidRDefault="00C50673" w:rsidP="00C50673">
            <w:pPr>
              <w:rPr>
                <w:sz w:val="24"/>
                <w:szCs w:val="24"/>
              </w:rPr>
            </w:pPr>
            <w:r>
              <w:rPr>
                <w:sz w:val="24"/>
                <w:szCs w:val="24"/>
              </w:rPr>
              <w:t>všichni</w:t>
            </w:r>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Pr="00853600" w:rsidRDefault="00C50673" w:rsidP="00C50673">
            <w:pPr>
              <w:ind w:left="120"/>
              <w:rPr>
                <w:sz w:val="24"/>
                <w:szCs w:val="24"/>
              </w:rPr>
            </w:pPr>
            <w:r w:rsidRPr="005019FE">
              <w:rPr>
                <w:sz w:val="24"/>
                <w:szCs w:val="24"/>
              </w:rPr>
              <w:t>Velikonoční prázdniny</w:t>
            </w:r>
          </w:p>
        </w:tc>
        <w:tc>
          <w:tcPr>
            <w:tcW w:w="1560" w:type="dxa"/>
            <w:tcBorders>
              <w:left w:val="single" w:sz="4" w:space="0" w:color="auto"/>
            </w:tcBorders>
          </w:tcPr>
          <w:p w:rsidR="00C50673" w:rsidRDefault="00C50673" w:rsidP="00C50673">
            <w:pPr>
              <w:rPr>
                <w:sz w:val="24"/>
                <w:szCs w:val="24"/>
              </w:rPr>
            </w:pPr>
            <w:r>
              <w:rPr>
                <w:sz w:val="24"/>
                <w:szCs w:val="24"/>
              </w:rPr>
              <w:t>PT-5.roč.</w:t>
            </w:r>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Default="00C50673" w:rsidP="00C50673">
            <w:pPr>
              <w:ind w:left="120"/>
              <w:rPr>
                <w:sz w:val="24"/>
                <w:szCs w:val="24"/>
              </w:rPr>
            </w:pPr>
            <w:r>
              <w:rPr>
                <w:sz w:val="24"/>
                <w:szCs w:val="24"/>
              </w:rPr>
              <w:t xml:space="preserve">Pochod pro mozek    </w:t>
            </w:r>
          </w:p>
        </w:tc>
        <w:tc>
          <w:tcPr>
            <w:tcW w:w="1560" w:type="dxa"/>
            <w:tcBorders>
              <w:left w:val="single" w:sz="4" w:space="0" w:color="auto"/>
            </w:tcBorders>
          </w:tcPr>
          <w:p w:rsidR="00C50673" w:rsidRDefault="00C50673" w:rsidP="00C50673">
            <w:pPr>
              <w:rPr>
                <w:sz w:val="24"/>
                <w:szCs w:val="24"/>
              </w:rPr>
            </w:pPr>
            <w:r>
              <w:rPr>
                <w:sz w:val="24"/>
                <w:szCs w:val="24"/>
              </w:rPr>
              <w:t>všichni</w:t>
            </w:r>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Default="00C50673" w:rsidP="00C50673">
            <w:pPr>
              <w:ind w:left="120"/>
              <w:rPr>
                <w:sz w:val="24"/>
                <w:szCs w:val="24"/>
              </w:rPr>
            </w:pPr>
            <w:r>
              <w:rPr>
                <w:sz w:val="24"/>
                <w:szCs w:val="24"/>
              </w:rPr>
              <w:t>Dopravní výchova</w:t>
            </w:r>
          </w:p>
        </w:tc>
        <w:tc>
          <w:tcPr>
            <w:tcW w:w="1560" w:type="dxa"/>
            <w:tcBorders>
              <w:left w:val="single" w:sz="4" w:space="0" w:color="auto"/>
            </w:tcBorders>
          </w:tcPr>
          <w:p w:rsidR="00C50673" w:rsidRDefault="00C50673" w:rsidP="00C50673">
            <w:pPr>
              <w:rPr>
                <w:sz w:val="24"/>
                <w:szCs w:val="24"/>
              </w:rPr>
            </w:pPr>
            <w:r>
              <w:rPr>
                <w:sz w:val="24"/>
                <w:szCs w:val="24"/>
              </w:rPr>
              <w:t>4. roč.</w:t>
            </w:r>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Pr="009E4A53" w:rsidRDefault="00C50673" w:rsidP="00C50673">
            <w:pPr>
              <w:ind w:left="120"/>
              <w:rPr>
                <w:sz w:val="24"/>
                <w:szCs w:val="24"/>
              </w:rPr>
            </w:pPr>
            <w:proofErr w:type="spellStart"/>
            <w:r>
              <w:rPr>
                <w:sz w:val="24"/>
                <w:szCs w:val="24"/>
              </w:rPr>
              <w:t>Lanáček</w:t>
            </w:r>
            <w:proofErr w:type="spellEnd"/>
            <w:r>
              <w:rPr>
                <w:sz w:val="24"/>
                <w:szCs w:val="24"/>
              </w:rPr>
              <w:t xml:space="preserve"> Břeclav </w:t>
            </w:r>
          </w:p>
        </w:tc>
        <w:tc>
          <w:tcPr>
            <w:tcW w:w="1560" w:type="dxa"/>
            <w:tcBorders>
              <w:left w:val="single" w:sz="4" w:space="0" w:color="auto"/>
            </w:tcBorders>
          </w:tcPr>
          <w:p w:rsidR="00C50673" w:rsidRDefault="00C50673" w:rsidP="00C50673">
            <w:pPr>
              <w:rPr>
                <w:sz w:val="24"/>
                <w:szCs w:val="24"/>
              </w:rPr>
            </w:pPr>
            <w:r>
              <w:rPr>
                <w:sz w:val="24"/>
                <w:szCs w:val="24"/>
              </w:rPr>
              <w:t>PT</w:t>
            </w:r>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Default="00C50673" w:rsidP="00C50673">
            <w:pPr>
              <w:ind w:left="120"/>
              <w:rPr>
                <w:sz w:val="24"/>
                <w:szCs w:val="24"/>
              </w:rPr>
            </w:pPr>
            <w:r w:rsidRPr="00A45807">
              <w:rPr>
                <w:sz w:val="24"/>
                <w:szCs w:val="24"/>
              </w:rPr>
              <w:t>Finanční gramotnost, Láska a vztahy</w:t>
            </w:r>
          </w:p>
        </w:tc>
        <w:tc>
          <w:tcPr>
            <w:tcW w:w="1560" w:type="dxa"/>
            <w:tcBorders>
              <w:left w:val="single" w:sz="4" w:space="0" w:color="auto"/>
            </w:tcBorders>
          </w:tcPr>
          <w:p w:rsidR="00C50673" w:rsidRDefault="00C50673" w:rsidP="00C50673">
            <w:pPr>
              <w:rPr>
                <w:sz w:val="24"/>
                <w:szCs w:val="24"/>
              </w:rPr>
            </w:pPr>
            <w:proofErr w:type="gramStart"/>
            <w:r>
              <w:rPr>
                <w:sz w:val="24"/>
                <w:szCs w:val="24"/>
              </w:rPr>
              <w:t>3.-5.roč.</w:t>
            </w:r>
            <w:proofErr w:type="gramEnd"/>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Pr="009E4A53" w:rsidRDefault="00C50673" w:rsidP="00C50673">
            <w:pPr>
              <w:ind w:left="120"/>
              <w:rPr>
                <w:sz w:val="24"/>
                <w:szCs w:val="24"/>
              </w:rPr>
            </w:pPr>
            <w:r>
              <w:rPr>
                <w:sz w:val="24"/>
                <w:szCs w:val="24"/>
              </w:rPr>
              <w:t>Edukační program – Dům přírody Hodonín</w:t>
            </w:r>
          </w:p>
        </w:tc>
        <w:tc>
          <w:tcPr>
            <w:tcW w:w="1560" w:type="dxa"/>
            <w:tcBorders>
              <w:left w:val="single" w:sz="4" w:space="0" w:color="auto"/>
            </w:tcBorders>
          </w:tcPr>
          <w:p w:rsidR="00C50673" w:rsidRDefault="00C50673" w:rsidP="00C50673">
            <w:pPr>
              <w:rPr>
                <w:sz w:val="24"/>
                <w:szCs w:val="24"/>
              </w:rPr>
            </w:pPr>
            <w:r>
              <w:rPr>
                <w:sz w:val="24"/>
                <w:szCs w:val="24"/>
              </w:rPr>
              <w:t>všichni</w:t>
            </w:r>
          </w:p>
        </w:tc>
      </w:tr>
      <w:tr w:rsidR="00C50673" w:rsidRPr="00C56D7B" w:rsidTr="00E71FC2">
        <w:tc>
          <w:tcPr>
            <w:tcW w:w="1843" w:type="dxa"/>
            <w:tcBorders>
              <w:right w:val="single" w:sz="4" w:space="0" w:color="auto"/>
            </w:tcBorders>
            <w:shd w:val="clear" w:color="auto" w:fill="F63CE9"/>
          </w:tcPr>
          <w:p w:rsidR="00C50673" w:rsidRPr="00853600" w:rsidRDefault="00C50673" w:rsidP="00C50673">
            <w:pPr>
              <w:rPr>
                <w:b/>
                <w:sz w:val="24"/>
                <w:szCs w:val="24"/>
              </w:rPr>
            </w:pPr>
            <w:r w:rsidRPr="00853600">
              <w:rPr>
                <w:b/>
                <w:sz w:val="24"/>
                <w:szCs w:val="24"/>
              </w:rPr>
              <w:t>KVĚTEN:</w:t>
            </w:r>
          </w:p>
        </w:tc>
        <w:tc>
          <w:tcPr>
            <w:tcW w:w="6804" w:type="dxa"/>
            <w:tcBorders>
              <w:left w:val="single" w:sz="4" w:space="0" w:color="auto"/>
              <w:right w:val="single" w:sz="4" w:space="0" w:color="auto"/>
            </w:tcBorders>
            <w:shd w:val="clear" w:color="auto" w:fill="F63CE9"/>
          </w:tcPr>
          <w:p w:rsidR="00C50673" w:rsidRDefault="00C50673" w:rsidP="00C50673">
            <w:pPr>
              <w:ind w:left="120"/>
              <w:rPr>
                <w:sz w:val="24"/>
                <w:szCs w:val="24"/>
              </w:rPr>
            </w:pPr>
          </w:p>
        </w:tc>
        <w:tc>
          <w:tcPr>
            <w:tcW w:w="1560" w:type="dxa"/>
            <w:tcBorders>
              <w:left w:val="single" w:sz="4" w:space="0" w:color="auto"/>
            </w:tcBorders>
            <w:shd w:val="clear" w:color="auto" w:fill="F63CE9"/>
          </w:tcPr>
          <w:p w:rsidR="00C50673" w:rsidRDefault="00C50673" w:rsidP="00C50673">
            <w:pPr>
              <w:rPr>
                <w:sz w:val="24"/>
                <w:szCs w:val="24"/>
              </w:rPr>
            </w:pPr>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Default="00C50673" w:rsidP="00C50673">
            <w:pPr>
              <w:ind w:left="120"/>
              <w:rPr>
                <w:sz w:val="24"/>
                <w:szCs w:val="24"/>
              </w:rPr>
            </w:pPr>
            <w:r>
              <w:rPr>
                <w:sz w:val="24"/>
                <w:szCs w:val="24"/>
              </w:rPr>
              <w:t>Fotbalový turnaj /Kostelec/</w:t>
            </w:r>
          </w:p>
        </w:tc>
        <w:tc>
          <w:tcPr>
            <w:tcW w:w="1560" w:type="dxa"/>
            <w:tcBorders>
              <w:left w:val="single" w:sz="4" w:space="0" w:color="auto"/>
            </w:tcBorders>
          </w:tcPr>
          <w:p w:rsidR="00C50673" w:rsidRDefault="00C50673" w:rsidP="00C50673">
            <w:pPr>
              <w:rPr>
                <w:sz w:val="24"/>
                <w:szCs w:val="24"/>
              </w:rPr>
            </w:pPr>
            <w:r>
              <w:rPr>
                <w:sz w:val="24"/>
                <w:szCs w:val="24"/>
              </w:rPr>
              <w:t>všichni</w:t>
            </w:r>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Default="00C50673" w:rsidP="00C50673">
            <w:pPr>
              <w:ind w:left="120"/>
              <w:rPr>
                <w:sz w:val="24"/>
                <w:szCs w:val="24"/>
              </w:rPr>
            </w:pPr>
            <w:r w:rsidRPr="009D046A">
              <w:rPr>
                <w:sz w:val="24"/>
                <w:szCs w:val="24"/>
              </w:rPr>
              <w:t>Rodilá mluvčí + cvičení</w:t>
            </w:r>
          </w:p>
        </w:tc>
        <w:tc>
          <w:tcPr>
            <w:tcW w:w="1560" w:type="dxa"/>
            <w:tcBorders>
              <w:left w:val="single" w:sz="4" w:space="0" w:color="auto"/>
            </w:tcBorders>
          </w:tcPr>
          <w:p w:rsidR="00C50673" w:rsidRDefault="00C50673" w:rsidP="00C50673">
            <w:pPr>
              <w:rPr>
                <w:sz w:val="24"/>
                <w:szCs w:val="24"/>
              </w:rPr>
            </w:pPr>
            <w:proofErr w:type="gramStart"/>
            <w:r>
              <w:rPr>
                <w:sz w:val="24"/>
                <w:szCs w:val="24"/>
              </w:rPr>
              <w:t>2.-5.roč.</w:t>
            </w:r>
            <w:proofErr w:type="gramEnd"/>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Pr="009D046A" w:rsidRDefault="00C50673" w:rsidP="00C50673">
            <w:pPr>
              <w:ind w:left="120"/>
              <w:rPr>
                <w:sz w:val="24"/>
                <w:szCs w:val="24"/>
              </w:rPr>
            </w:pPr>
            <w:r>
              <w:rPr>
                <w:sz w:val="24"/>
                <w:szCs w:val="24"/>
              </w:rPr>
              <w:t>Dopravní výchova</w:t>
            </w:r>
          </w:p>
        </w:tc>
        <w:tc>
          <w:tcPr>
            <w:tcW w:w="1560" w:type="dxa"/>
            <w:tcBorders>
              <w:left w:val="single" w:sz="4" w:space="0" w:color="auto"/>
            </w:tcBorders>
          </w:tcPr>
          <w:p w:rsidR="00C50673" w:rsidRDefault="00C50673" w:rsidP="00C50673">
            <w:pPr>
              <w:rPr>
                <w:sz w:val="24"/>
                <w:szCs w:val="24"/>
              </w:rPr>
            </w:pPr>
            <w:proofErr w:type="gramStart"/>
            <w:r>
              <w:rPr>
                <w:sz w:val="24"/>
                <w:szCs w:val="24"/>
              </w:rPr>
              <w:t>4.roč.</w:t>
            </w:r>
            <w:proofErr w:type="gramEnd"/>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Default="00C50673" w:rsidP="00C50673">
            <w:pPr>
              <w:ind w:left="120"/>
              <w:rPr>
                <w:sz w:val="24"/>
                <w:szCs w:val="24"/>
              </w:rPr>
            </w:pPr>
            <w:r>
              <w:rPr>
                <w:sz w:val="24"/>
                <w:szCs w:val="24"/>
              </w:rPr>
              <w:t>Muzeum Kyjov – Ve stínu války</w:t>
            </w:r>
          </w:p>
        </w:tc>
        <w:tc>
          <w:tcPr>
            <w:tcW w:w="1560" w:type="dxa"/>
            <w:tcBorders>
              <w:left w:val="single" w:sz="4" w:space="0" w:color="auto"/>
            </w:tcBorders>
          </w:tcPr>
          <w:p w:rsidR="00C50673" w:rsidRDefault="00C50673" w:rsidP="00C50673">
            <w:pPr>
              <w:rPr>
                <w:sz w:val="24"/>
                <w:szCs w:val="24"/>
              </w:rPr>
            </w:pPr>
            <w:proofErr w:type="gramStart"/>
            <w:r>
              <w:rPr>
                <w:sz w:val="24"/>
                <w:szCs w:val="24"/>
              </w:rPr>
              <w:t>4.-5.roč.</w:t>
            </w:r>
            <w:proofErr w:type="gramEnd"/>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Pr="009D046A" w:rsidRDefault="00C50673" w:rsidP="00C50673">
            <w:pPr>
              <w:ind w:left="120"/>
              <w:rPr>
                <w:sz w:val="24"/>
                <w:szCs w:val="24"/>
              </w:rPr>
            </w:pPr>
            <w:r w:rsidRPr="00F22DB7">
              <w:rPr>
                <w:sz w:val="24"/>
                <w:szCs w:val="24"/>
              </w:rPr>
              <w:t>Rodilá mluvčí + cvičení</w:t>
            </w:r>
          </w:p>
        </w:tc>
        <w:tc>
          <w:tcPr>
            <w:tcW w:w="1560" w:type="dxa"/>
            <w:tcBorders>
              <w:left w:val="single" w:sz="4" w:space="0" w:color="auto"/>
            </w:tcBorders>
          </w:tcPr>
          <w:p w:rsidR="00C50673" w:rsidRDefault="00C50673" w:rsidP="00C50673">
            <w:pPr>
              <w:rPr>
                <w:sz w:val="24"/>
                <w:szCs w:val="24"/>
              </w:rPr>
            </w:pPr>
            <w:proofErr w:type="gramStart"/>
            <w:r>
              <w:rPr>
                <w:sz w:val="24"/>
                <w:szCs w:val="24"/>
              </w:rPr>
              <w:t>2.-5.roč.</w:t>
            </w:r>
            <w:proofErr w:type="gramEnd"/>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Pr="00F6334B" w:rsidRDefault="00C50673" w:rsidP="00C50673">
            <w:pPr>
              <w:ind w:left="120"/>
              <w:rPr>
                <w:sz w:val="24"/>
                <w:szCs w:val="24"/>
              </w:rPr>
            </w:pPr>
            <w:r>
              <w:rPr>
                <w:sz w:val="24"/>
                <w:szCs w:val="24"/>
              </w:rPr>
              <w:t xml:space="preserve">Rochus - </w:t>
            </w:r>
            <w:r w:rsidRPr="0095592D">
              <w:rPr>
                <w:sz w:val="24"/>
                <w:szCs w:val="24"/>
              </w:rPr>
              <w:t>Návraty k tradici</w:t>
            </w:r>
          </w:p>
        </w:tc>
        <w:tc>
          <w:tcPr>
            <w:tcW w:w="1560" w:type="dxa"/>
            <w:tcBorders>
              <w:left w:val="single" w:sz="4" w:space="0" w:color="auto"/>
            </w:tcBorders>
          </w:tcPr>
          <w:p w:rsidR="00C50673" w:rsidRDefault="00C50673" w:rsidP="00C50673">
            <w:pPr>
              <w:rPr>
                <w:sz w:val="24"/>
                <w:szCs w:val="24"/>
              </w:rPr>
            </w:pPr>
            <w:r>
              <w:rPr>
                <w:sz w:val="24"/>
                <w:szCs w:val="24"/>
              </w:rPr>
              <w:t>PT</w:t>
            </w:r>
          </w:p>
        </w:tc>
      </w:tr>
      <w:tr w:rsidR="00C50673" w:rsidRPr="00C56D7B" w:rsidTr="00E71FC2">
        <w:tc>
          <w:tcPr>
            <w:tcW w:w="1843" w:type="dxa"/>
            <w:tcBorders>
              <w:right w:val="single" w:sz="4" w:space="0" w:color="auto"/>
            </w:tcBorders>
            <w:shd w:val="clear" w:color="auto" w:fill="FFFF00"/>
          </w:tcPr>
          <w:p w:rsidR="00C50673" w:rsidRPr="00853600" w:rsidRDefault="00C50673" w:rsidP="00C50673">
            <w:pPr>
              <w:rPr>
                <w:b/>
                <w:sz w:val="24"/>
                <w:szCs w:val="24"/>
              </w:rPr>
            </w:pPr>
            <w:r w:rsidRPr="00853600">
              <w:rPr>
                <w:b/>
                <w:sz w:val="24"/>
                <w:szCs w:val="24"/>
              </w:rPr>
              <w:t>ČERVEN:</w:t>
            </w:r>
          </w:p>
        </w:tc>
        <w:tc>
          <w:tcPr>
            <w:tcW w:w="6804" w:type="dxa"/>
            <w:tcBorders>
              <w:left w:val="single" w:sz="4" w:space="0" w:color="auto"/>
              <w:right w:val="single" w:sz="4" w:space="0" w:color="auto"/>
            </w:tcBorders>
            <w:shd w:val="clear" w:color="auto" w:fill="FFFF00"/>
          </w:tcPr>
          <w:p w:rsidR="00C50673" w:rsidRDefault="00C50673" w:rsidP="00C50673">
            <w:pPr>
              <w:ind w:left="120"/>
              <w:rPr>
                <w:sz w:val="24"/>
                <w:szCs w:val="24"/>
              </w:rPr>
            </w:pPr>
          </w:p>
        </w:tc>
        <w:tc>
          <w:tcPr>
            <w:tcW w:w="1560" w:type="dxa"/>
            <w:tcBorders>
              <w:left w:val="single" w:sz="4" w:space="0" w:color="auto"/>
            </w:tcBorders>
            <w:shd w:val="clear" w:color="auto" w:fill="FFFF00"/>
          </w:tcPr>
          <w:p w:rsidR="00C50673" w:rsidRDefault="00C50673" w:rsidP="00C50673">
            <w:pPr>
              <w:rPr>
                <w:sz w:val="24"/>
                <w:szCs w:val="24"/>
              </w:rPr>
            </w:pPr>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Default="00C50673" w:rsidP="00C50673">
            <w:pPr>
              <w:ind w:left="120"/>
              <w:rPr>
                <w:sz w:val="24"/>
                <w:szCs w:val="24"/>
              </w:rPr>
            </w:pPr>
            <w:r>
              <w:rPr>
                <w:sz w:val="24"/>
                <w:szCs w:val="24"/>
              </w:rPr>
              <w:t>Fotografování tříd</w:t>
            </w:r>
          </w:p>
        </w:tc>
        <w:tc>
          <w:tcPr>
            <w:tcW w:w="1560" w:type="dxa"/>
            <w:tcBorders>
              <w:left w:val="single" w:sz="4" w:space="0" w:color="auto"/>
            </w:tcBorders>
          </w:tcPr>
          <w:p w:rsidR="00C50673" w:rsidRDefault="00C50673" w:rsidP="00C50673">
            <w:pPr>
              <w:rPr>
                <w:sz w:val="24"/>
                <w:szCs w:val="24"/>
              </w:rPr>
            </w:pPr>
            <w:r>
              <w:rPr>
                <w:sz w:val="24"/>
                <w:szCs w:val="24"/>
              </w:rPr>
              <w:t>všichni</w:t>
            </w:r>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Default="00C50673" w:rsidP="00C50673">
            <w:pPr>
              <w:ind w:left="120"/>
              <w:rPr>
                <w:sz w:val="24"/>
                <w:szCs w:val="24"/>
              </w:rPr>
            </w:pPr>
            <w:r w:rsidRPr="00F22DB7">
              <w:rPr>
                <w:sz w:val="24"/>
                <w:szCs w:val="24"/>
              </w:rPr>
              <w:t>Rodilá mluvčí + cvičení</w:t>
            </w:r>
          </w:p>
        </w:tc>
        <w:tc>
          <w:tcPr>
            <w:tcW w:w="1560" w:type="dxa"/>
            <w:tcBorders>
              <w:left w:val="single" w:sz="4" w:space="0" w:color="auto"/>
            </w:tcBorders>
          </w:tcPr>
          <w:p w:rsidR="00C50673" w:rsidRDefault="00C50673" w:rsidP="00C50673">
            <w:pPr>
              <w:rPr>
                <w:sz w:val="24"/>
                <w:szCs w:val="24"/>
              </w:rPr>
            </w:pPr>
            <w:proofErr w:type="gramStart"/>
            <w:r>
              <w:rPr>
                <w:sz w:val="24"/>
                <w:szCs w:val="24"/>
              </w:rPr>
              <w:t>2.-5.roč.</w:t>
            </w:r>
            <w:proofErr w:type="gramEnd"/>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Default="00C50673" w:rsidP="00C50673">
            <w:pPr>
              <w:ind w:left="120"/>
              <w:rPr>
                <w:sz w:val="24"/>
                <w:szCs w:val="24"/>
              </w:rPr>
            </w:pPr>
            <w:r w:rsidRPr="000929C0">
              <w:rPr>
                <w:sz w:val="24"/>
                <w:szCs w:val="24"/>
              </w:rPr>
              <w:t xml:space="preserve">Kavárna U žirafy  </w:t>
            </w:r>
          </w:p>
        </w:tc>
        <w:tc>
          <w:tcPr>
            <w:tcW w:w="1560" w:type="dxa"/>
            <w:tcBorders>
              <w:left w:val="single" w:sz="4" w:space="0" w:color="auto"/>
            </w:tcBorders>
          </w:tcPr>
          <w:p w:rsidR="00C50673" w:rsidRDefault="00C50673" w:rsidP="00C50673">
            <w:pPr>
              <w:rPr>
                <w:sz w:val="24"/>
                <w:szCs w:val="24"/>
              </w:rPr>
            </w:pPr>
            <w:proofErr w:type="gramStart"/>
            <w:r>
              <w:rPr>
                <w:sz w:val="24"/>
                <w:szCs w:val="24"/>
              </w:rPr>
              <w:t>5.roč.</w:t>
            </w:r>
            <w:proofErr w:type="gramEnd"/>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Default="00C50673" w:rsidP="00C50673">
            <w:pPr>
              <w:ind w:left="120"/>
              <w:rPr>
                <w:sz w:val="24"/>
                <w:szCs w:val="24"/>
              </w:rPr>
            </w:pPr>
            <w:r w:rsidRPr="009B45E3">
              <w:rPr>
                <w:sz w:val="24"/>
                <w:szCs w:val="24"/>
              </w:rPr>
              <w:t>Školní výlet</w:t>
            </w:r>
            <w:r>
              <w:rPr>
                <w:sz w:val="24"/>
                <w:szCs w:val="24"/>
              </w:rPr>
              <w:t xml:space="preserve"> – Lednice, Valtice</w:t>
            </w:r>
          </w:p>
        </w:tc>
        <w:tc>
          <w:tcPr>
            <w:tcW w:w="1560" w:type="dxa"/>
            <w:tcBorders>
              <w:left w:val="single" w:sz="4" w:space="0" w:color="auto"/>
            </w:tcBorders>
          </w:tcPr>
          <w:p w:rsidR="00C50673" w:rsidRDefault="00C50673" w:rsidP="00C50673">
            <w:pPr>
              <w:rPr>
                <w:sz w:val="24"/>
                <w:szCs w:val="24"/>
              </w:rPr>
            </w:pPr>
            <w:r>
              <w:rPr>
                <w:sz w:val="24"/>
                <w:szCs w:val="24"/>
              </w:rPr>
              <w:t>všichni</w:t>
            </w:r>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Pr="009B45E3" w:rsidRDefault="00C50673" w:rsidP="00C50673">
            <w:pPr>
              <w:ind w:left="120"/>
              <w:rPr>
                <w:sz w:val="24"/>
                <w:szCs w:val="24"/>
              </w:rPr>
            </w:pPr>
            <w:r w:rsidRPr="00086BD8">
              <w:rPr>
                <w:sz w:val="24"/>
                <w:szCs w:val="24"/>
              </w:rPr>
              <w:t xml:space="preserve">Zahradní slavnost - </w:t>
            </w:r>
            <w:proofErr w:type="gramStart"/>
            <w:r w:rsidRPr="00086BD8">
              <w:rPr>
                <w:sz w:val="24"/>
                <w:szCs w:val="24"/>
              </w:rPr>
              <w:t>Loučení s 5.roč.</w:t>
            </w:r>
            <w:proofErr w:type="gramEnd"/>
            <w:r w:rsidRPr="00086BD8">
              <w:rPr>
                <w:sz w:val="24"/>
                <w:szCs w:val="24"/>
              </w:rPr>
              <w:t xml:space="preserve"> a PT</w:t>
            </w:r>
          </w:p>
        </w:tc>
        <w:tc>
          <w:tcPr>
            <w:tcW w:w="1560" w:type="dxa"/>
            <w:tcBorders>
              <w:left w:val="single" w:sz="4" w:space="0" w:color="auto"/>
            </w:tcBorders>
          </w:tcPr>
          <w:p w:rsidR="00C50673" w:rsidRDefault="00C50673" w:rsidP="00C50673">
            <w:pPr>
              <w:rPr>
                <w:sz w:val="24"/>
                <w:szCs w:val="24"/>
              </w:rPr>
            </w:pPr>
            <w:proofErr w:type="gramStart"/>
            <w:r>
              <w:rPr>
                <w:sz w:val="24"/>
                <w:szCs w:val="24"/>
              </w:rPr>
              <w:t>5.+ PT</w:t>
            </w:r>
            <w:proofErr w:type="gramEnd"/>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Pr="00086BD8" w:rsidRDefault="00C50673" w:rsidP="00C50673">
            <w:pPr>
              <w:ind w:left="120"/>
              <w:rPr>
                <w:sz w:val="24"/>
                <w:szCs w:val="24"/>
              </w:rPr>
            </w:pPr>
            <w:r>
              <w:rPr>
                <w:sz w:val="24"/>
                <w:szCs w:val="24"/>
              </w:rPr>
              <w:t>Dopravní hřiště</w:t>
            </w:r>
          </w:p>
        </w:tc>
        <w:tc>
          <w:tcPr>
            <w:tcW w:w="1560" w:type="dxa"/>
            <w:tcBorders>
              <w:left w:val="single" w:sz="4" w:space="0" w:color="auto"/>
            </w:tcBorders>
          </w:tcPr>
          <w:p w:rsidR="00C50673" w:rsidRDefault="00C50673" w:rsidP="00C50673">
            <w:pPr>
              <w:rPr>
                <w:sz w:val="24"/>
                <w:szCs w:val="24"/>
              </w:rPr>
            </w:pPr>
            <w:r>
              <w:rPr>
                <w:sz w:val="24"/>
                <w:szCs w:val="24"/>
              </w:rPr>
              <w:t>PT+1.roč.</w:t>
            </w:r>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Default="00C50673" w:rsidP="00C50673">
            <w:pPr>
              <w:ind w:left="120"/>
              <w:rPr>
                <w:sz w:val="24"/>
                <w:szCs w:val="24"/>
              </w:rPr>
            </w:pPr>
            <w:r>
              <w:rPr>
                <w:sz w:val="24"/>
                <w:szCs w:val="24"/>
              </w:rPr>
              <w:t>POKOS Vlkoš</w:t>
            </w:r>
          </w:p>
        </w:tc>
        <w:tc>
          <w:tcPr>
            <w:tcW w:w="1560" w:type="dxa"/>
            <w:tcBorders>
              <w:left w:val="single" w:sz="4" w:space="0" w:color="auto"/>
            </w:tcBorders>
          </w:tcPr>
          <w:p w:rsidR="00C50673" w:rsidRDefault="00C50673" w:rsidP="00C50673">
            <w:pPr>
              <w:rPr>
                <w:sz w:val="24"/>
                <w:szCs w:val="24"/>
              </w:rPr>
            </w:pPr>
            <w:r>
              <w:rPr>
                <w:sz w:val="24"/>
                <w:szCs w:val="24"/>
              </w:rPr>
              <w:t xml:space="preserve">Všichni </w:t>
            </w:r>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Default="00C50673" w:rsidP="00C50673">
            <w:pPr>
              <w:ind w:left="120"/>
              <w:rPr>
                <w:sz w:val="24"/>
                <w:szCs w:val="24"/>
              </w:rPr>
            </w:pPr>
            <w:proofErr w:type="spellStart"/>
            <w:r w:rsidRPr="003218EB">
              <w:rPr>
                <w:sz w:val="24"/>
                <w:szCs w:val="24"/>
              </w:rPr>
              <w:t>Sokolíček</w:t>
            </w:r>
            <w:proofErr w:type="spellEnd"/>
            <w:r w:rsidRPr="003218EB">
              <w:rPr>
                <w:sz w:val="24"/>
                <w:szCs w:val="24"/>
              </w:rPr>
              <w:t xml:space="preserve"> / 8,45-10,45/</w:t>
            </w:r>
          </w:p>
        </w:tc>
        <w:tc>
          <w:tcPr>
            <w:tcW w:w="1560" w:type="dxa"/>
            <w:tcBorders>
              <w:left w:val="single" w:sz="4" w:space="0" w:color="auto"/>
            </w:tcBorders>
          </w:tcPr>
          <w:p w:rsidR="00C50673" w:rsidRDefault="00C50673" w:rsidP="00C50673">
            <w:pPr>
              <w:rPr>
                <w:sz w:val="24"/>
                <w:szCs w:val="24"/>
              </w:rPr>
            </w:pPr>
            <w:r w:rsidRPr="003218EB">
              <w:rPr>
                <w:sz w:val="24"/>
                <w:szCs w:val="24"/>
              </w:rPr>
              <w:t>PT-3.roč.</w:t>
            </w:r>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Default="00C50673" w:rsidP="00C50673">
            <w:pPr>
              <w:ind w:left="120"/>
              <w:rPr>
                <w:sz w:val="24"/>
                <w:szCs w:val="24"/>
              </w:rPr>
            </w:pPr>
            <w:r>
              <w:rPr>
                <w:sz w:val="24"/>
                <w:szCs w:val="24"/>
              </w:rPr>
              <w:t xml:space="preserve">Atletika Vlkoš </w:t>
            </w:r>
          </w:p>
        </w:tc>
        <w:tc>
          <w:tcPr>
            <w:tcW w:w="1560" w:type="dxa"/>
            <w:tcBorders>
              <w:left w:val="single" w:sz="4" w:space="0" w:color="auto"/>
            </w:tcBorders>
          </w:tcPr>
          <w:p w:rsidR="00C50673" w:rsidRDefault="00C50673" w:rsidP="00C50673">
            <w:pPr>
              <w:rPr>
                <w:sz w:val="24"/>
                <w:szCs w:val="24"/>
              </w:rPr>
            </w:pPr>
            <w:r>
              <w:rPr>
                <w:sz w:val="24"/>
                <w:szCs w:val="24"/>
              </w:rPr>
              <w:t>všichni</w:t>
            </w:r>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Default="00C50673" w:rsidP="00C50673">
            <w:pPr>
              <w:ind w:left="120"/>
              <w:rPr>
                <w:sz w:val="24"/>
                <w:szCs w:val="24"/>
              </w:rPr>
            </w:pPr>
            <w:r>
              <w:rPr>
                <w:sz w:val="24"/>
                <w:szCs w:val="24"/>
              </w:rPr>
              <w:t xml:space="preserve">Brno – </w:t>
            </w:r>
            <w:proofErr w:type="spellStart"/>
            <w:r>
              <w:rPr>
                <w:sz w:val="24"/>
                <w:szCs w:val="24"/>
              </w:rPr>
              <w:t>Papilonia</w:t>
            </w:r>
            <w:proofErr w:type="spellEnd"/>
            <w:r>
              <w:rPr>
                <w:sz w:val="24"/>
                <w:szCs w:val="24"/>
              </w:rPr>
              <w:t>, úniková hra</w:t>
            </w:r>
          </w:p>
        </w:tc>
        <w:tc>
          <w:tcPr>
            <w:tcW w:w="1560" w:type="dxa"/>
            <w:tcBorders>
              <w:left w:val="single" w:sz="4" w:space="0" w:color="auto"/>
            </w:tcBorders>
          </w:tcPr>
          <w:p w:rsidR="00C50673" w:rsidRDefault="00C50673" w:rsidP="00C50673">
            <w:pPr>
              <w:rPr>
                <w:sz w:val="24"/>
                <w:szCs w:val="24"/>
              </w:rPr>
            </w:pPr>
            <w:proofErr w:type="gramStart"/>
            <w:r>
              <w:rPr>
                <w:sz w:val="24"/>
                <w:szCs w:val="24"/>
              </w:rPr>
              <w:t>4.-5.roč.</w:t>
            </w:r>
            <w:proofErr w:type="gramEnd"/>
          </w:p>
        </w:tc>
      </w:tr>
      <w:tr w:rsidR="00C50673" w:rsidRPr="00C56D7B" w:rsidTr="00E71FC2">
        <w:tc>
          <w:tcPr>
            <w:tcW w:w="1843" w:type="dxa"/>
            <w:tcBorders>
              <w:right w:val="single" w:sz="4" w:space="0" w:color="auto"/>
            </w:tcBorders>
          </w:tcPr>
          <w:p w:rsidR="00C50673" w:rsidRDefault="00C50673" w:rsidP="00C50673">
            <w:pPr>
              <w:rPr>
                <w:sz w:val="24"/>
                <w:szCs w:val="24"/>
              </w:rPr>
            </w:pPr>
          </w:p>
        </w:tc>
        <w:tc>
          <w:tcPr>
            <w:tcW w:w="6804" w:type="dxa"/>
            <w:tcBorders>
              <w:left w:val="single" w:sz="4" w:space="0" w:color="auto"/>
              <w:right w:val="single" w:sz="4" w:space="0" w:color="auto"/>
            </w:tcBorders>
          </w:tcPr>
          <w:p w:rsidR="00C50673" w:rsidRDefault="00C50673" w:rsidP="00C50673">
            <w:pPr>
              <w:ind w:left="120"/>
              <w:rPr>
                <w:sz w:val="24"/>
                <w:szCs w:val="24"/>
              </w:rPr>
            </w:pPr>
            <w:r>
              <w:rPr>
                <w:sz w:val="24"/>
                <w:szCs w:val="24"/>
              </w:rPr>
              <w:t xml:space="preserve">Slavnostní ukončení školního roku </w:t>
            </w:r>
          </w:p>
        </w:tc>
        <w:tc>
          <w:tcPr>
            <w:tcW w:w="1560" w:type="dxa"/>
            <w:tcBorders>
              <w:left w:val="single" w:sz="4" w:space="0" w:color="auto"/>
            </w:tcBorders>
          </w:tcPr>
          <w:p w:rsidR="00C50673" w:rsidRDefault="00C50673" w:rsidP="00C50673">
            <w:pPr>
              <w:rPr>
                <w:sz w:val="24"/>
                <w:szCs w:val="24"/>
              </w:rPr>
            </w:pPr>
            <w:r>
              <w:rPr>
                <w:sz w:val="24"/>
                <w:szCs w:val="24"/>
              </w:rPr>
              <w:t>všichni</w:t>
            </w:r>
          </w:p>
        </w:tc>
      </w:tr>
    </w:tbl>
    <w:p w:rsidR="00466FA9" w:rsidRDefault="00466FA9" w:rsidP="00620BD6">
      <w:pPr>
        <w:rPr>
          <w:sz w:val="24"/>
          <w:szCs w:val="24"/>
        </w:rPr>
      </w:pPr>
      <w:r>
        <w:rPr>
          <w:sz w:val="24"/>
          <w:szCs w:val="24"/>
        </w:rPr>
        <w:tab/>
      </w:r>
      <w:r>
        <w:rPr>
          <w:sz w:val="24"/>
          <w:szCs w:val="24"/>
        </w:rPr>
        <w:tab/>
      </w:r>
      <w:r>
        <w:rPr>
          <w:sz w:val="24"/>
          <w:szCs w:val="24"/>
        </w:rPr>
        <w:tab/>
      </w:r>
      <w:r w:rsidR="004A6AAB">
        <w:rPr>
          <w:sz w:val="24"/>
          <w:szCs w:val="24"/>
        </w:rPr>
        <w:tab/>
      </w:r>
      <w:r w:rsidR="004A6AAB">
        <w:rPr>
          <w:sz w:val="24"/>
          <w:szCs w:val="24"/>
        </w:rPr>
        <w:tab/>
      </w:r>
      <w:r w:rsidR="004A6AAB">
        <w:rPr>
          <w:sz w:val="24"/>
          <w:szCs w:val="24"/>
        </w:rPr>
        <w:tab/>
      </w:r>
      <w:r w:rsidR="004A6AAB">
        <w:rPr>
          <w:sz w:val="24"/>
          <w:szCs w:val="24"/>
        </w:rPr>
        <w:tab/>
      </w:r>
      <w:r w:rsidR="004A6AAB">
        <w:rPr>
          <w:sz w:val="24"/>
          <w:szCs w:val="24"/>
        </w:rPr>
        <w:tab/>
      </w:r>
    </w:p>
    <w:p w:rsidR="00620BD6" w:rsidRDefault="00D00E0D" w:rsidP="00E42868">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E42868">
        <w:rPr>
          <w:sz w:val="24"/>
          <w:szCs w:val="24"/>
        </w:rPr>
        <w:tab/>
      </w:r>
      <w:r w:rsidR="00E42868">
        <w:rPr>
          <w:sz w:val="24"/>
          <w:szCs w:val="24"/>
        </w:rPr>
        <w:tab/>
      </w:r>
      <w:r w:rsidR="00E42868">
        <w:rPr>
          <w:sz w:val="24"/>
          <w:szCs w:val="24"/>
        </w:rPr>
        <w:tab/>
      </w:r>
      <w:r w:rsidR="00E42868">
        <w:rPr>
          <w:sz w:val="24"/>
          <w:szCs w:val="24"/>
        </w:rPr>
        <w:tab/>
      </w:r>
      <w:r w:rsidR="00620BD6">
        <w:rPr>
          <w:sz w:val="24"/>
          <w:szCs w:val="24"/>
        </w:rPr>
        <w:tab/>
      </w:r>
      <w:r w:rsidR="00620BD6">
        <w:rPr>
          <w:sz w:val="24"/>
          <w:szCs w:val="24"/>
        </w:rPr>
        <w:tab/>
      </w:r>
      <w:r w:rsidR="00620BD6">
        <w:rPr>
          <w:sz w:val="24"/>
          <w:szCs w:val="24"/>
        </w:rPr>
        <w:tab/>
      </w:r>
      <w:r w:rsidR="00620BD6">
        <w:rPr>
          <w:sz w:val="24"/>
          <w:szCs w:val="24"/>
        </w:rPr>
        <w:tab/>
      </w:r>
      <w:r w:rsidR="00620BD6" w:rsidRPr="00F63B9F">
        <w:rPr>
          <w:sz w:val="24"/>
          <w:szCs w:val="24"/>
        </w:rPr>
        <w:tab/>
      </w:r>
    </w:p>
    <w:p w:rsidR="00620BD6" w:rsidRDefault="00620BD6" w:rsidP="00620BD6">
      <w:pPr>
        <w:jc w:val="both"/>
        <w:rPr>
          <w:sz w:val="24"/>
          <w:szCs w:val="24"/>
        </w:rPr>
      </w:pPr>
      <w:r>
        <w:rPr>
          <w:b/>
          <w:sz w:val="28"/>
          <w:szCs w:val="28"/>
          <w:u w:val="single"/>
        </w:rPr>
        <w:t>MŠ Kostelec</w:t>
      </w:r>
      <w:r>
        <w:rPr>
          <w:sz w:val="24"/>
          <w:szCs w:val="24"/>
        </w:rPr>
        <w:tab/>
      </w:r>
      <w:r>
        <w:rPr>
          <w:sz w:val="24"/>
          <w:szCs w:val="24"/>
        </w:rPr>
        <w:tab/>
      </w:r>
      <w:r>
        <w:rPr>
          <w:sz w:val="24"/>
          <w:szCs w:val="24"/>
        </w:rPr>
        <w:tab/>
        <w:t>Příloha výroční zprávy</w:t>
      </w:r>
    </w:p>
    <w:p w:rsidR="00620BD6" w:rsidRDefault="00620BD6" w:rsidP="00620BD6">
      <w:pPr>
        <w:jc w:val="both"/>
        <w:rPr>
          <w:sz w:val="24"/>
          <w:szCs w:val="24"/>
        </w:rPr>
      </w:pPr>
    </w:p>
    <w:p w:rsidR="00620BD6" w:rsidRDefault="00620BD6" w:rsidP="00620BD6">
      <w:pPr>
        <w:jc w:val="both"/>
        <w:rPr>
          <w:sz w:val="24"/>
          <w:szCs w:val="24"/>
        </w:rPr>
      </w:pPr>
    </w:p>
    <w:p w:rsidR="00620BD6" w:rsidRDefault="00620BD6" w:rsidP="00620BD6">
      <w:pPr>
        <w:contextualSpacing/>
        <w:rPr>
          <w:sz w:val="24"/>
          <w:szCs w:val="24"/>
        </w:rPr>
      </w:pPr>
      <w:r>
        <w:rPr>
          <w:b/>
          <w:sz w:val="28"/>
          <w:szCs w:val="28"/>
          <w:u w:val="single"/>
        </w:rPr>
        <w:t>MŠ Čeložnice</w:t>
      </w:r>
      <w:r>
        <w:rPr>
          <w:b/>
          <w:sz w:val="28"/>
          <w:szCs w:val="28"/>
        </w:rPr>
        <w:tab/>
      </w:r>
      <w:r>
        <w:rPr>
          <w:sz w:val="24"/>
          <w:szCs w:val="24"/>
        </w:rPr>
        <w:tab/>
      </w:r>
      <w:r>
        <w:rPr>
          <w:sz w:val="24"/>
          <w:szCs w:val="24"/>
        </w:rPr>
        <w:tab/>
        <w:t>Příloha výroční zprávy</w:t>
      </w:r>
    </w:p>
    <w:p w:rsidR="00620BD6" w:rsidRDefault="00620BD6" w:rsidP="00620BD6">
      <w:pPr>
        <w:contextualSpacing/>
        <w:rPr>
          <w:sz w:val="24"/>
          <w:szCs w:val="24"/>
        </w:rPr>
      </w:pPr>
    </w:p>
    <w:p w:rsidR="00620BD6" w:rsidRDefault="00620BD6" w:rsidP="00620BD6">
      <w:pPr>
        <w:jc w:val="both"/>
        <w:rPr>
          <w:sz w:val="24"/>
          <w:szCs w:val="24"/>
        </w:rPr>
      </w:pPr>
    </w:p>
    <w:p w:rsidR="00620BD6" w:rsidRDefault="00620BD6" w:rsidP="00620BD6">
      <w:pPr>
        <w:jc w:val="both"/>
        <w:rPr>
          <w:sz w:val="28"/>
          <w:szCs w:val="28"/>
        </w:rPr>
      </w:pPr>
      <w:r w:rsidRPr="00824667">
        <w:rPr>
          <w:b/>
          <w:sz w:val="28"/>
          <w:szCs w:val="28"/>
          <w:u w:val="single"/>
        </w:rPr>
        <w:t>Školní družina</w:t>
      </w:r>
      <w:r>
        <w:rPr>
          <w:b/>
          <w:sz w:val="28"/>
          <w:szCs w:val="28"/>
        </w:rPr>
        <w:tab/>
      </w:r>
      <w:r>
        <w:rPr>
          <w:b/>
          <w:sz w:val="28"/>
          <w:szCs w:val="28"/>
        </w:rPr>
        <w:tab/>
      </w:r>
      <w:r>
        <w:rPr>
          <w:b/>
          <w:sz w:val="28"/>
          <w:szCs w:val="28"/>
        </w:rPr>
        <w:tab/>
      </w:r>
      <w:r>
        <w:rPr>
          <w:sz w:val="24"/>
          <w:szCs w:val="24"/>
        </w:rPr>
        <w:t>Příloha výroční zprávy</w:t>
      </w:r>
    </w:p>
    <w:p w:rsidR="00620BD6" w:rsidRPr="00EF191E" w:rsidRDefault="00620BD6" w:rsidP="00620BD6">
      <w:pPr>
        <w:jc w:val="both"/>
        <w:rPr>
          <w:sz w:val="28"/>
          <w:szCs w:val="28"/>
        </w:rPr>
      </w:pPr>
    </w:p>
    <w:p w:rsidR="00620BD6" w:rsidRDefault="00620BD6" w:rsidP="00620BD6">
      <w:pPr>
        <w:shd w:val="clear" w:color="auto" w:fill="D9D9D9" w:themeFill="background1" w:themeFillShade="D9"/>
        <w:jc w:val="center"/>
        <w:rPr>
          <w:b/>
          <w:sz w:val="32"/>
          <w:szCs w:val="32"/>
        </w:rPr>
      </w:pPr>
      <w:r>
        <w:rPr>
          <w:b/>
          <w:sz w:val="32"/>
          <w:szCs w:val="32"/>
        </w:rPr>
        <w:t>Kostelecká školní galerie</w:t>
      </w:r>
    </w:p>
    <w:p w:rsidR="00620BD6" w:rsidRDefault="00620BD6" w:rsidP="00620BD6">
      <w:pPr>
        <w:jc w:val="both"/>
        <w:rPr>
          <w:b/>
          <w:sz w:val="28"/>
          <w:szCs w:val="28"/>
        </w:rPr>
      </w:pPr>
    </w:p>
    <w:p w:rsidR="00620BD6" w:rsidRDefault="00620BD6" w:rsidP="007C4491">
      <w:pPr>
        <w:shd w:val="clear" w:color="auto" w:fill="FFFFFF" w:themeFill="background1"/>
        <w:jc w:val="both"/>
        <w:rPr>
          <w:sz w:val="24"/>
          <w:szCs w:val="24"/>
        </w:rPr>
      </w:pPr>
      <w:r w:rsidRPr="007C4491">
        <w:rPr>
          <w:sz w:val="24"/>
          <w:szCs w:val="24"/>
        </w:rPr>
        <w:t>V rá</w:t>
      </w:r>
      <w:r w:rsidR="00255597" w:rsidRPr="007C4491">
        <w:rPr>
          <w:sz w:val="24"/>
          <w:szCs w:val="24"/>
        </w:rPr>
        <w:t xml:space="preserve">mci Kostelecké školní galerie </w:t>
      </w:r>
      <w:r w:rsidR="00656223" w:rsidRPr="007C4491">
        <w:rPr>
          <w:sz w:val="24"/>
          <w:szCs w:val="24"/>
        </w:rPr>
        <w:t xml:space="preserve">se </w:t>
      </w:r>
      <w:r w:rsidR="009C6CE4" w:rsidRPr="007C4491">
        <w:rPr>
          <w:sz w:val="24"/>
          <w:szCs w:val="24"/>
        </w:rPr>
        <w:t xml:space="preserve">konala výstava výtvarných prací </w:t>
      </w:r>
      <w:r w:rsidR="009A43C1" w:rsidRPr="007C4491">
        <w:rPr>
          <w:sz w:val="24"/>
          <w:szCs w:val="24"/>
        </w:rPr>
        <w:t>Jožky Bystřického</w:t>
      </w:r>
      <w:r w:rsidR="00933110" w:rsidRPr="007C4491">
        <w:rPr>
          <w:sz w:val="24"/>
          <w:szCs w:val="24"/>
        </w:rPr>
        <w:t xml:space="preserve"> a výstava s názvem </w:t>
      </w:r>
      <w:r w:rsidR="00A72FFC" w:rsidRPr="007C4491">
        <w:rPr>
          <w:sz w:val="24"/>
          <w:szCs w:val="24"/>
        </w:rPr>
        <w:t>„</w:t>
      </w:r>
      <w:r w:rsidR="00933110" w:rsidRPr="007C4491">
        <w:rPr>
          <w:sz w:val="24"/>
          <w:szCs w:val="24"/>
        </w:rPr>
        <w:t>Andělé kolem nás</w:t>
      </w:r>
      <w:r w:rsidR="00A72FFC" w:rsidRPr="007C4491">
        <w:rPr>
          <w:sz w:val="24"/>
          <w:szCs w:val="24"/>
        </w:rPr>
        <w:t>“, na které se podíleli žáci školy a občané z obce</w:t>
      </w:r>
      <w:r w:rsidR="00E42868" w:rsidRPr="007C4491">
        <w:rPr>
          <w:sz w:val="24"/>
          <w:szCs w:val="24"/>
        </w:rPr>
        <w:t>. V období kosteleckých</w:t>
      </w:r>
      <w:r w:rsidR="00E72A63" w:rsidRPr="007C4491">
        <w:rPr>
          <w:sz w:val="24"/>
          <w:szCs w:val="24"/>
        </w:rPr>
        <w:t xml:space="preserve"> hodů by</w:t>
      </w:r>
      <w:r w:rsidR="00A72FFC" w:rsidRPr="007C4491">
        <w:rPr>
          <w:sz w:val="24"/>
          <w:szCs w:val="24"/>
        </w:rPr>
        <w:t>ly vystaveny práce výtvarníka Oldřicha Štěpánka a Kateřiny Kudrové</w:t>
      </w:r>
      <w:r w:rsidR="00E72A63" w:rsidRPr="007C4491">
        <w:rPr>
          <w:sz w:val="24"/>
          <w:szCs w:val="24"/>
        </w:rPr>
        <w:t>.</w:t>
      </w:r>
    </w:p>
    <w:p w:rsidR="00255597" w:rsidRPr="00C75A3A" w:rsidRDefault="00255597" w:rsidP="00620BD6">
      <w:pPr>
        <w:jc w:val="both"/>
        <w:rPr>
          <w:sz w:val="24"/>
          <w:szCs w:val="24"/>
        </w:rPr>
      </w:pPr>
    </w:p>
    <w:p w:rsidR="00620BD6" w:rsidRDefault="00620BD6" w:rsidP="00620BD6">
      <w:pPr>
        <w:pStyle w:val="Nadpis2"/>
        <w:rPr>
          <w:sz w:val="28"/>
        </w:rPr>
      </w:pPr>
      <w:proofErr w:type="gramStart"/>
      <w:r>
        <w:rPr>
          <w:sz w:val="28"/>
        </w:rPr>
        <w:t>Část  IX</w:t>
      </w:r>
      <w:proofErr w:type="gramEnd"/>
      <w:r>
        <w:rPr>
          <w:sz w:val="28"/>
        </w:rPr>
        <w:t>.</w:t>
      </w:r>
    </w:p>
    <w:p w:rsidR="00620BD6" w:rsidRDefault="00620BD6" w:rsidP="00620BD6"/>
    <w:p w:rsidR="00620BD6" w:rsidRDefault="00620BD6" w:rsidP="00620BD6">
      <w:pPr>
        <w:pStyle w:val="Nadpis3"/>
        <w:shd w:val="clear" w:color="auto" w:fill="D9D9D9" w:themeFill="background1" w:themeFillShade="D9"/>
        <w:rPr>
          <w:rFonts w:ascii="Times New Roman" w:hAnsi="Times New Roman"/>
          <w:sz w:val="32"/>
          <w:szCs w:val="32"/>
        </w:rPr>
      </w:pPr>
      <w:r>
        <w:rPr>
          <w:rFonts w:ascii="Times New Roman" w:hAnsi="Times New Roman"/>
          <w:sz w:val="32"/>
          <w:szCs w:val="32"/>
        </w:rPr>
        <w:t>Výsledky inspekční činnosti</w:t>
      </w:r>
    </w:p>
    <w:p w:rsidR="00620BD6" w:rsidRDefault="00620BD6" w:rsidP="00620BD6">
      <w:pPr>
        <w:jc w:val="both"/>
        <w:rPr>
          <w:b/>
          <w:sz w:val="24"/>
          <w:szCs w:val="24"/>
        </w:rPr>
      </w:pPr>
    </w:p>
    <w:p w:rsidR="00620BD6" w:rsidRDefault="001C1D92" w:rsidP="00620BD6">
      <w:pPr>
        <w:jc w:val="both"/>
        <w:rPr>
          <w:sz w:val="24"/>
          <w:szCs w:val="24"/>
        </w:rPr>
      </w:pPr>
      <w:r>
        <w:rPr>
          <w:sz w:val="24"/>
          <w:szCs w:val="24"/>
        </w:rPr>
        <w:t>Ve školním roce 2024</w:t>
      </w:r>
      <w:r w:rsidR="00620BD6">
        <w:rPr>
          <w:sz w:val="24"/>
          <w:szCs w:val="24"/>
        </w:rPr>
        <w:t>/</w:t>
      </w:r>
      <w:r w:rsidR="003329D8">
        <w:rPr>
          <w:sz w:val="24"/>
          <w:szCs w:val="24"/>
        </w:rPr>
        <w:t>2</w:t>
      </w:r>
      <w:r>
        <w:rPr>
          <w:sz w:val="24"/>
          <w:szCs w:val="24"/>
        </w:rPr>
        <w:t>5</w:t>
      </w:r>
      <w:r w:rsidR="008304CF">
        <w:rPr>
          <w:sz w:val="24"/>
          <w:szCs w:val="24"/>
        </w:rPr>
        <w:t xml:space="preserve"> </w:t>
      </w:r>
      <w:r w:rsidR="00E71FC2">
        <w:rPr>
          <w:sz w:val="24"/>
          <w:szCs w:val="24"/>
        </w:rPr>
        <w:t xml:space="preserve">proběhla </w:t>
      </w:r>
      <w:r w:rsidR="008304CF">
        <w:rPr>
          <w:sz w:val="24"/>
          <w:szCs w:val="24"/>
        </w:rPr>
        <w:t xml:space="preserve">kontrola </w:t>
      </w:r>
      <w:r w:rsidR="00867AA7">
        <w:rPr>
          <w:sz w:val="24"/>
          <w:szCs w:val="24"/>
        </w:rPr>
        <w:t>ČŠI</w:t>
      </w:r>
      <w:r>
        <w:rPr>
          <w:sz w:val="24"/>
          <w:szCs w:val="24"/>
        </w:rPr>
        <w:t>. S výsledky ČŠI byl seznámen zřizovatel a školská rada.</w:t>
      </w:r>
    </w:p>
    <w:p w:rsidR="001C1D92" w:rsidRDefault="001C1D92" w:rsidP="00620BD6">
      <w:pPr>
        <w:jc w:val="both"/>
      </w:pPr>
      <w:r>
        <w:rPr>
          <w:sz w:val="24"/>
          <w:szCs w:val="24"/>
        </w:rPr>
        <w:t>Inspekční zpráva je k dispozici u ředitele školy a na stránkách ČŠI.</w:t>
      </w:r>
    </w:p>
    <w:p w:rsidR="00A72FFC" w:rsidRDefault="00A72FFC" w:rsidP="00620BD6">
      <w:pPr>
        <w:jc w:val="both"/>
      </w:pPr>
    </w:p>
    <w:p w:rsidR="00A72FFC" w:rsidRDefault="00A72FFC" w:rsidP="00620BD6">
      <w:pPr>
        <w:jc w:val="both"/>
      </w:pPr>
    </w:p>
    <w:p w:rsidR="00620BD6" w:rsidRDefault="00620BD6" w:rsidP="00620BD6">
      <w:pPr>
        <w:pStyle w:val="Nadpis2"/>
        <w:rPr>
          <w:sz w:val="28"/>
        </w:rPr>
      </w:pPr>
      <w:proofErr w:type="gramStart"/>
      <w:r>
        <w:rPr>
          <w:sz w:val="28"/>
        </w:rPr>
        <w:t>Část  X.</w:t>
      </w:r>
      <w:proofErr w:type="gramEnd"/>
    </w:p>
    <w:p w:rsidR="00620BD6" w:rsidRDefault="00620BD6" w:rsidP="00620BD6"/>
    <w:p w:rsidR="00620BD6" w:rsidRDefault="00620BD6" w:rsidP="00620BD6">
      <w:pPr>
        <w:shd w:val="clear" w:color="auto" w:fill="D9D9D9" w:themeFill="background1" w:themeFillShade="D9"/>
        <w:jc w:val="center"/>
        <w:rPr>
          <w:b/>
          <w:sz w:val="32"/>
          <w:szCs w:val="32"/>
        </w:rPr>
      </w:pPr>
      <w:r>
        <w:rPr>
          <w:b/>
          <w:sz w:val="32"/>
          <w:szCs w:val="32"/>
        </w:rPr>
        <w:t>Údaje o hospodaření školy</w:t>
      </w:r>
    </w:p>
    <w:p w:rsidR="00620BD6" w:rsidRDefault="00620BD6" w:rsidP="00620BD6">
      <w:pPr>
        <w:jc w:val="both"/>
        <w:rPr>
          <w:b/>
          <w:sz w:val="28"/>
          <w:szCs w:val="28"/>
        </w:rPr>
      </w:pPr>
    </w:p>
    <w:p w:rsidR="003329D8" w:rsidRDefault="00F8226D" w:rsidP="008304CF">
      <w:pPr>
        <w:jc w:val="both"/>
        <w:rPr>
          <w:sz w:val="24"/>
          <w:szCs w:val="24"/>
        </w:rPr>
      </w:pPr>
      <w:r>
        <w:rPr>
          <w:sz w:val="24"/>
          <w:szCs w:val="24"/>
        </w:rPr>
        <w:tab/>
      </w:r>
      <w:r w:rsidR="00620BD6">
        <w:rPr>
          <w:sz w:val="24"/>
          <w:szCs w:val="24"/>
        </w:rPr>
        <w:t>Základní šk</w:t>
      </w:r>
      <w:r w:rsidR="003329D8">
        <w:rPr>
          <w:sz w:val="24"/>
          <w:szCs w:val="24"/>
        </w:rPr>
        <w:t>ola a mateřská škola Kostelec</w:t>
      </w:r>
      <w:r w:rsidR="00620BD6">
        <w:rPr>
          <w:sz w:val="24"/>
          <w:szCs w:val="24"/>
        </w:rPr>
        <w:t xml:space="preserve"> jako příspěvková organizace </w:t>
      </w:r>
      <w:r w:rsidR="003329D8">
        <w:rPr>
          <w:sz w:val="24"/>
          <w:szCs w:val="24"/>
        </w:rPr>
        <w:t xml:space="preserve">byla </w:t>
      </w:r>
      <w:r w:rsidR="00620BD6">
        <w:rPr>
          <w:sz w:val="24"/>
          <w:szCs w:val="24"/>
        </w:rPr>
        <w:t>financována ze dvou zdrojů. Ze stát</w:t>
      </w:r>
      <w:r w:rsidR="003329D8">
        <w:rPr>
          <w:sz w:val="24"/>
          <w:szCs w:val="24"/>
        </w:rPr>
        <w:t>ních prostředků, ze kterých byly</w:t>
      </w:r>
      <w:r w:rsidR="00620BD6">
        <w:rPr>
          <w:sz w:val="24"/>
          <w:szCs w:val="24"/>
        </w:rPr>
        <w:t xml:space="preserve"> financované platy zaměstnanců školy, DVP</w:t>
      </w:r>
      <w:r w:rsidR="00761ED6">
        <w:rPr>
          <w:sz w:val="24"/>
          <w:szCs w:val="24"/>
        </w:rPr>
        <w:t xml:space="preserve">P, ochranné pomůcky, učebnice, </w:t>
      </w:r>
      <w:r w:rsidR="00620BD6">
        <w:rPr>
          <w:sz w:val="24"/>
          <w:szCs w:val="24"/>
        </w:rPr>
        <w:t>pomůcky pro žáky a nemocenská zaměst</w:t>
      </w:r>
      <w:r w:rsidR="003329D8">
        <w:rPr>
          <w:sz w:val="24"/>
          <w:szCs w:val="24"/>
        </w:rPr>
        <w:t xml:space="preserve">nanců. Tyto peníze byly </w:t>
      </w:r>
      <w:r w:rsidR="00620BD6">
        <w:rPr>
          <w:sz w:val="24"/>
          <w:szCs w:val="24"/>
        </w:rPr>
        <w:t>posílány prostřednictvím Krajského úřadu v Brně na účet školy.</w:t>
      </w:r>
      <w:r w:rsidR="008304CF">
        <w:rPr>
          <w:sz w:val="24"/>
          <w:szCs w:val="24"/>
        </w:rPr>
        <w:t xml:space="preserve"> Peníze pro školu jsou vypočítávány podle tzv. </w:t>
      </w:r>
      <w:proofErr w:type="spellStart"/>
      <w:r w:rsidR="008304CF">
        <w:rPr>
          <w:sz w:val="24"/>
          <w:szCs w:val="24"/>
        </w:rPr>
        <w:t>PHMax</w:t>
      </w:r>
      <w:proofErr w:type="spellEnd"/>
      <w:r w:rsidR="008304CF">
        <w:rPr>
          <w:sz w:val="24"/>
          <w:szCs w:val="24"/>
        </w:rPr>
        <w:t>., kdy se posuzují různá kritéria. V MŠ je to délka denního provozu MŠ, ve ŠD počet dětí v oddělení, v ZŠ vztah mezi týdenním učebním plánem a počtem žáků. Nejnižší počet dětí v MŠ</w:t>
      </w:r>
      <w:r w:rsidR="00161CBF">
        <w:rPr>
          <w:sz w:val="24"/>
          <w:szCs w:val="24"/>
        </w:rPr>
        <w:t xml:space="preserve"> je 13. V ZŠ se stanovuje nejni</w:t>
      </w:r>
      <w:r w:rsidR="008304CF">
        <w:rPr>
          <w:sz w:val="24"/>
          <w:szCs w:val="24"/>
        </w:rPr>
        <w:t xml:space="preserve">žší počet žáků řídí podle počtu </w:t>
      </w:r>
      <w:proofErr w:type="gramStart"/>
      <w:r w:rsidR="008304CF">
        <w:rPr>
          <w:sz w:val="24"/>
          <w:szCs w:val="24"/>
        </w:rPr>
        <w:t>tříd..</w:t>
      </w:r>
      <w:proofErr w:type="gramEnd"/>
      <w:r w:rsidR="008304CF">
        <w:rPr>
          <w:sz w:val="24"/>
          <w:szCs w:val="24"/>
        </w:rPr>
        <w:t xml:space="preserve"> V přípravné třídě je nejnižší počet dětí 10. V případě, že škola nesplní minimální počty dětí nebo žáků musí chybějící prostředky doplácet zřizovatel</w:t>
      </w:r>
      <w:r w:rsidR="000E689E">
        <w:rPr>
          <w:sz w:val="24"/>
          <w:szCs w:val="24"/>
        </w:rPr>
        <w:t xml:space="preserve"> a udělit výjimku z počtu žáků</w:t>
      </w:r>
      <w:r w:rsidR="008304CF">
        <w:rPr>
          <w:sz w:val="24"/>
          <w:szCs w:val="24"/>
        </w:rPr>
        <w:t xml:space="preserve">. </w:t>
      </w:r>
      <w:r w:rsidR="005F2BFE">
        <w:rPr>
          <w:sz w:val="24"/>
          <w:szCs w:val="24"/>
        </w:rPr>
        <w:t>Přestože jsme průměrného</w:t>
      </w:r>
      <w:r w:rsidR="00005116">
        <w:rPr>
          <w:sz w:val="24"/>
          <w:szCs w:val="24"/>
        </w:rPr>
        <w:t xml:space="preserve"> počtu žáků </w:t>
      </w:r>
      <w:r w:rsidR="005F2BFE">
        <w:rPr>
          <w:sz w:val="24"/>
          <w:szCs w:val="24"/>
        </w:rPr>
        <w:t>na třídu a ani nejnižšího počtu dětí v přípravné třídě nedosáhli, f</w:t>
      </w:r>
      <w:r w:rsidR="00274876">
        <w:rPr>
          <w:sz w:val="24"/>
          <w:szCs w:val="24"/>
        </w:rPr>
        <w:t>inanční prostředky přidělené škole byly dostačující.</w:t>
      </w:r>
    </w:p>
    <w:p w:rsidR="00620BD6" w:rsidRDefault="00F8226D" w:rsidP="00620BD6">
      <w:pPr>
        <w:jc w:val="both"/>
        <w:rPr>
          <w:sz w:val="24"/>
          <w:szCs w:val="24"/>
        </w:rPr>
      </w:pPr>
      <w:r>
        <w:rPr>
          <w:sz w:val="24"/>
          <w:szCs w:val="24"/>
        </w:rPr>
        <w:tab/>
      </w:r>
      <w:r w:rsidR="00620BD6">
        <w:rPr>
          <w:sz w:val="24"/>
          <w:szCs w:val="24"/>
        </w:rPr>
        <w:t>Druhým zdrojem je příspěvek od zřizovatele na provoz školy. Tento příspěvek je schvalován zřizovatelem na základě navrženého rozpočtu a je zasílán škole ve čtvrtletních splátkách. Největší p</w:t>
      </w:r>
      <w:r w:rsidR="003329D8">
        <w:rPr>
          <w:sz w:val="24"/>
          <w:szCs w:val="24"/>
        </w:rPr>
        <w:t>oložkou provozního rozpočtu byly podobně jako v předchozích letech</w:t>
      </w:r>
      <w:r w:rsidR="00620BD6">
        <w:rPr>
          <w:sz w:val="24"/>
          <w:szCs w:val="24"/>
        </w:rPr>
        <w:t xml:space="preserve"> náklady na energie a na opravy a údržbu školy. </w:t>
      </w:r>
    </w:p>
    <w:p w:rsidR="00620BD6" w:rsidRDefault="00F8226D" w:rsidP="00620BD6">
      <w:pPr>
        <w:jc w:val="both"/>
        <w:rPr>
          <w:sz w:val="24"/>
          <w:szCs w:val="24"/>
        </w:rPr>
      </w:pPr>
      <w:r>
        <w:rPr>
          <w:sz w:val="24"/>
          <w:szCs w:val="24"/>
        </w:rPr>
        <w:tab/>
      </w:r>
      <w:r w:rsidR="00620BD6">
        <w:rPr>
          <w:sz w:val="24"/>
          <w:szCs w:val="24"/>
        </w:rPr>
        <w:t>Dalším příjmem je provozní příspěvek na odloučené p</w:t>
      </w:r>
      <w:r w:rsidR="00864BAC">
        <w:rPr>
          <w:sz w:val="24"/>
          <w:szCs w:val="24"/>
        </w:rPr>
        <w:t>racoviště v </w:t>
      </w:r>
      <w:proofErr w:type="gramStart"/>
      <w:r w:rsidR="00864BAC">
        <w:rPr>
          <w:sz w:val="24"/>
          <w:szCs w:val="24"/>
        </w:rPr>
        <w:t xml:space="preserve">Čeložnicích. </w:t>
      </w:r>
      <w:proofErr w:type="gramEnd"/>
      <w:r w:rsidR="00864BAC">
        <w:rPr>
          <w:sz w:val="24"/>
          <w:szCs w:val="24"/>
        </w:rPr>
        <w:t>Na rozpočtu pro MŠ Č se domlouvají obce Čeložnice a Kostelec a při návrhu vycházejí z návrhu od ředitele školy.</w:t>
      </w:r>
    </w:p>
    <w:p w:rsidR="00620BD6" w:rsidRDefault="003329D8" w:rsidP="00620BD6">
      <w:pPr>
        <w:jc w:val="both"/>
        <w:rPr>
          <w:sz w:val="24"/>
          <w:szCs w:val="24"/>
        </w:rPr>
      </w:pPr>
      <w:r>
        <w:rPr>
          <w:sz w:val="24"/>
          <w:szCs w:val="24"/>
        </w:rPr>
        <w:t>Obě obce se podílely</w:t>
      </w:r>
      <w:r w:rsidR="00620BD6">
        <w:rPr>
          <w:sz w:val="24"/>
          <w:szCs w:val="24"/>
        </w:rPr>
        <w:t xml:space="preserve"> na </w:t>
      </w:r>
      <w:r>
        <w:rPr>
          <w:sz w:val="24"/>
          <w:szCs w:val="24"/>
        </w:rPr>
        <w:t>dofinancování platů uklízečky v </w:t>
      </w:r>
      <w:r w:rsidR="00620BD6">
        <w:rPr>
          <w:sz w:val="24"/>
          <w:szCs w:val="24"/>
        </w:rPr>
        <w:t>MŠ</w:t>
      </w:r>
      <w:r>
        <w:rPr>
          <w:sz w:val="24"/>
          <w:szCs w:val="24"/>
        </w:rPr>
        <w:t xml:space="preserve">-Č </w:t>
      </w:r>
      <w:r w:rsidR="00620BD6">
        <w:rPr>
          <w:sz w:val="24"/>
          <w:szCs w:val="24"/>
        </w:rPr>
        <w:t>a školnice</w:t>
      </w:r>
      <w:r>
        <w:rPr>
          <w:sz w:val="24"/>
          <w:szCs w:val="24"/>
        </w:rPr>
        <w:t xml:space="preserve"> v ZŠ</w:t>
      </w:r>
      <w:r w:rsidR="00620BD6">
        <w:rPr>
          <w:sz w:val="24"/>
          <w:szCs w:val="24"/>
        </w:rPr>
        <w:t>. Průběžné čerpání</w:t>
      </w:r>
      <w:r w:rsidR="00CD18EC">
        <w:rPr>
          <w:sz w:val="24"/>
          <w:szCs w:val="24"/>
        </w:rPr>
        <w:t xml:space="preserve"> příspěvkové organizace je dodáváno ve čtvrtletních </w:t>
      </w:r>
      <w:r w:rsidR="00620BD6">
        <w:rPr>
          <w:sz w:val="24"/>
          <w:szCs w:val="24"/>
        </w:rPr>
        <w:t xml:space="preserve">závěrkách zřizovateli. </w:t>
      </w:r>
      <w:r w:rsidR="00F8226D">
        <w:rPr>
          <w:sz w:val="24"/>
          <w:szCs w:val="24"/>
        </w:rPr>
        <w:t xml:space="preserve"> </w:t>
      </w:r>
      <w:r w:rsidR="00620BD6">
        <w:rPr>
          <w:sz w:val="24"/>
          <w:szCs w:val="24"/>
        </w:rPr>
        <w:t xml:space="preserve">Škola </w:t>
      </w:r>
      <w:r w:rsidR="00F8226D">
        <w:rPr>
          <w:sz w:val="24"/>
          <w:szCs w:val="24"/>
        </w:rPr>
        <w:t xml:space="preserve">také </w:t>
      </w:r>
      <w:r w:rsidR="00620BD6">
        <w:rPr>
          <w:sz w:val="24"/>
          <w:szCs w:val="24"/>
        </w:rPr>
        <w:t>zveřejnila v souladu se zákonem na svých webových stránkách středn</w:t>
      </w:r>
      <w:r w:rsidR="0069033B">
        <w:rPr>
          <w:sz w:val="24"/>
          <w:szCs w:val="24"/>
        </w:rPr>
        <w:t>ědobý návrh rozpočtu na rok 2024</w:t>
      </w:r>
      <w:r w:rsidR="00620BD6">
        <w:rPr>
          <w:sz w:val="24"/>
          <w:szCs w:val="24"/>
        </w:rPr>
        <w:t>-2</w:t>
      </w:r>
      <w:r w:rsidR="0069033B">
        <w:rPr>
          <w:sz w:val="24"/>
          <w:szCs w:val="24"/>
        </w:rPr>
        <w:t>5 a 2025-2026</w:t>
      </w:r>
      <w:r w:rsidR="0085663B">
        <w:rPr>
          <w:sz w:val="24"/>
          <w:szCs w:val="24"/>
        </w:rPr>
        <w:t xml:space="preserve">. </w:t>
      </w:r>
    </w:p>
    <w:p w:rsidR="0069033B" w:rsidRDefault="0069033B" w:rsidP="00620BD6">
      <w:pPr>
        <w:jc w:val="both"/>
        <w:rPr>
          <w:sz w:val="24"/>
          <w:szCs w:val="24"/>
        </w:rPr>
      </w:pPr>
      <w:r>
        <w:rPr>
          <w:sz w:val="24"/>
          <w:szCs w:val="24"/>
        </w:rPr>
        <w:tab/>
        <w:t>Škola čerpala také prostředky z projektu JAK 1 ve výši 344 443 Kč.</w:t>
      </w:r>
    </w:p>
    <w:p w:rsidR="00710468" w:rsidRDefault="00710468" w:rsidP="00620BD6">
      <w:pPr>
        <w:pStyle w:val="Nadpis2"/>
        <w:rPr>
          <w:sz w:val="28"/>
        </w:rPr>
      </w:pPr>
    </w:p>
    <w:p w:rsidR="00620BD6" w:rsidRDefault="00620BD6" w:rsidP="00620BD6">
      <w:pPr>
        <w:pStyle w:val="Nadpis2"/>
        <w:rPr>
          <w:sz w:val="28"/>
        </w:rPr>
      </w:pPr>
      <w:proofErr w:type="gramStart"/>
      <w:r>
        <w:rPr>
          <w:sz w:val="28"/>
        </w:rPr>
        <w:t>Část  XI</w:t>
      </w:r>
      <w:proofErr w:type="gramEnd"/>
      <w:r>
        <w:rPr>
          <w:sz w:val="28"/>
        </w:rPr>
        <w:t>.</w:t>
      </w:r>
    </w:p>
    <w:p w:rsidR="00620BD6" w:rsidRDefault="00620BD6" w:rsidP="00620BD6"/>
    <w:p w:rsidR="00620BD6" w:rsidRDefault="00620BD6" w:rsidP="00620BD6">
      <w:pPr>
        <w:shd w:val="clear" w:color="auto" w:fill="D9D9D9" w:themeFill="background1" w:themeFillShade="D9"/>
        <w:jc w:val="center"/>
        <w:rPr>
          <w:b/>
          <w:sz w:val="32"/>
          <w:szCs w:val="32"/>
        </w:rPr>
      </w:pPr>
      <w:r>
        <w:rPr>
          <w:b/>
          <w:sz w:val="32"/>
          <w:szCs w:val="32"/>
        </w:rPr>
        <w:t>Zapojení školy do rozvojových programů a mezinárodních programů</w:t>
      </w:r>
    </w:p>
    <w:p w:rsidR="00620BD6" w:rsidRDefault="00620BD6" w:rsidP="00620BD6">
      <w:pPr>
        <w:rPr>
          <w:b/>
          <w:sz w:val="24"/>
          <w:szCs w:val="24"/>
        </w:rPr>
      </w:pPr>
    </w:p>
    <w:p w:rsidR="00722EE9" w:rsidRDefault="0069033B" w:rsidP="001D0874">
      <w:pPr>
        <w:jc w:val="both"/>
        <w:rPr>
          <w:sz w:val="24"/>
          <w:szCs w:val="24"/>
        </w:rPr>
      </w:pPr>
      <w:r>
        <w:rPr>
          <w:sz w:val="24"/>
          <w:szCs w:val="24"/>
        </w:rPr>
        <w:t xml:space="preserve">V srpnu jsme ukončili závěrečnou monitorovací zprávou dvouletý projekt Jan Amos Komenský/JAK 1/. V červnu jsme zpracovali a podali žádost na projekt JAK 2, který je také dvouletý a měl by být zahájen od </w:t>
      </w:r>
      <w:proofErr w:type="gramStart"/>
      <w:r>
        <w:rPr>
          <w:sz w:val="24"/>
          <w:szCs w:val="24"/>
        </w:rPr>
        <w:t xml:space="preserve">1.9. </w:t>
      </w:r>
      <w:r w:rsidR="007C4491">
        <w:rPr>
          <w:sz w:val="24"/>
          <w:szCs w:val="24"/>
        </w:rPr>
        <w:t>2025</w:t>
      </w:r>
      <w:proofErr w:type="gramEnd"/>
      <w:r>
        <w:rPr>
          <w:sz w:val="24"/>
          <w:szCs w:val="24"/>
        </w:rPr>
        <w:t>.</w:t>
      </w:r>
    </w:p>
    <w:p w:rsidR="00CD18EC" w:rsidRPr="0085663B" w:rsidRDefault="00CD18EC" w:rsidP="00722EE9">
      <w:pPr>
        <w:rPr>
          <w:sz w:val="24"/>
          <w:szCs w:val="24"/>
        </w:rPr>
      </w:pPr>
    </w:p>
    <w:p w:rsidR="00620BD6" w:rsidRDefault="00620BD6" w:rsidP="00620BD6">
      <w:pPr>
        <w:pStyle w:val="Nadpis2"/>
        <w:rPr>
          <w:sz w:val="28"/>
        </w:rPr>
      </w:pPr>
      <w:proofErr w:type="gramStart"/>
      <w:r>
        <w:rPr>
          <w:sz w:val="28"/>
        </w:rPr>
        <w:lastRenderedPageBreak/>
        <w:t>Část  XII</w:t>
      </w:r>
      <w:proofErr w:type="gramEnd"/>
      <w:r>
        <w:rPr>
          <w:sz w:val="28"/>
        </w:rPr>
        <w:t>.</w:t>
      </w:r>
    </w:p>
    <w:p w:rsidR="00620BD6" w:rsidRDefault="00620BD6" w:rsidP="00620BD6"/>
    <w:p w:rsidR="00620BD6" w:rsidRDefault="00620BD6" w:rsidP="00620BD6">
      <w:pPr>
        <w:shd w:val="clear" w:color="auto" w:fill="D9D9D9" w:themeFill="background1" w:themeFillShade="D9"/>
        <w:jc w:val="center"/>
        <w:rPr>
          <w:b/>
          <w:sz w:val="32"/>
          <w:szCs w:val="32"/>
        </w:rPr>
      </w:pPr>
      <w:r>
        <w:rPr>
          <w:b/>
          <w:sz w:val="32"/>
          <w:szCs w:val="32"/>
        </w:rPr>
        <w:t>Spolupráce s dalšími partnery při plnění úkolů ve vzdělávání</w:t>
      </w:r>
    </w:p>
    <w:p w:rsidR="00620BD6" w:rsidRDefault="00620BD6" w:rsidP="00620BD6">
      <w:pPr>
        <w:jc w:val="both"/>
        <w:rPr>
          <w:b/>
          <w:sz w:val="28"/>
          <w:szCs w:val="28"/>
        </w:rPr>
      </w:pPr>
    </w:p>
    <w:p w:rsidR="00620BD6" w:rsidRDefault="00620BD6" w:rsidP="00620BD6">
      <w:pPr>
        <w:jc w:val="both"/>
        <w:rPr>
          <w:sz w:val="24"/>
          <w:szCs w:val="24"/>
        </w:rPr>
      </w:pPr>
      <w:r>
        <w:rPr>
          <w:sz w:val="24"/>
          <w:szCs w:val="24"/>
        </w:rPr>
        <w:t>Škola ve školním roce spolu</w:t>
      </w:r>
      <w:r w:rsidR="00DF6354">
        <w:rPr>
          <w:sz w:val="24"/>
          <w:szCs w:val="24"/>
        </w:rPr>
        <w:t>pracovala s těmito organizacemi a jednotlivci:</w:t>
      </w:r>
    </w:p>
    <w:p w:rsidR="00DF6354" w:rsidRDefault="00DF6354" w:rsidP="00DF6354">
      <w:pPr>
        <w:pStyle w:val="Odstavecseseznamem"/>
        <w:jc w:val="both"/>
        <w:rPr>
          <w:sz w:val="24"/>
          <w:szCs w:val="24"/>
        </w:rPr>
      </w:pPr>
    </w:p>
    <w:p w:rsidR="00722EE9" w:rsidRDefault="00722EE9" w:rsidP="00620BD6">
      <w:pPr>
        <w:pStyle w:val="Odstavecseseznamem"/>
        <w:numPr>
          <w:ilvl w:val="0"/>
          <w:numId w:val="2"/>
        </w:numPr>
        <w:jc w:val="both"/>
        <w:rPr>
          <w:sz w:val="24"/>
          <w:szCs w:val="24"/>
        </w:rPr>
      </w:pPr>
      <w:r>
        <w:rPr>
          <w:sz w:val="24"/>
          <w:szCs w:val="24"/>
        </w:rPr>
        <w:t>MAS</w:t>
      </w:r>
      <w:r w:rsidR="005B6950">
        <w:rPr>
          <w:sz w:val="24"/>
          <w:szCs w:val="24"/>
        </w:rPr>
        <w:t xml:space="preserve"> </w:t>
      </w:r>
      <w:proofErr w:type="gramStart"/>
      <w:r w:rsidR="005B6950">
        <w:rPr>
          <w:sz w:val="24"/>
          <w:szCs w:val="24"/>
        </w:rPr>
        <w:t>Kyjovské  S</w:t>
      </w:r>
      <w:r>
        <w:rPr>
          <w:sz w:val="24"/>
          <w:szCs w:val="24"/>
        </w:rPr>
        <w:t>lovácko</w:t>
      </w:r>
      <w:proofErr w:type="gramEnd"/>
      <w:r>
        <w:rPr>
          <w:sz w:val="24"/>
          <w:szCs w:val="24"/>
        </w:rPr>
        <w:t xml:space="preserve"> v pohybu /vedení školy je v pracovní skupině/</w:t>
      </w:r>
    </w:p>
    <w:p w:rsidR="006F27C4" w:rsidRDefault="006F27C4" w:rsidP="00620BD6">
      <w:pPr>
        <w:pStyle w:val="Odstavecseseznamem"/>
        <w:numPr>
          <w:ilvl w:val="0"/>
          <w:numId w:val="2"/>
        </w:numPr>
        <w:jc w:val="both"/>
        <w:rPr>
          <w:sz w:val="24"/>
          <w:szCs w:val="24"/>
        </w:rPr>
      </w:pPr>
      <w:r>
        <w:rPr>
          <w:sz w:val="24"/>
          <w:szCs w:val="24"/>
        </w:rPr>
        <w:t>Spolek Magnet</w:t>
      </w:r>
    </w:p>
    <w:p w:rsidR="00163A8E" w:rsidRPr="00163A8E" w:rsidRDefault="00163A8E" w:rsidP="00163A8E">
      <w:pPr>
        <w:pStyle w:val="Odstavecseseznamem"/>
        <w:numPr>
          <w:ilvl w:val="0"/>
          <w:numId w:val="2"/>
        </w:numPr>
        <w:jc w:val="both"/>
        <w:rPr>
          <w:sz w:val="24"/>
          <w:szCs w:val="24"/>
        </w:rPr>
      </w:pPr>
      <w:r>
        <w:rPr>
          <w:sz w:val="24"/>
          <w:szCs w:val="24"/>
        </w:rPr>
        <w:t>Místní knihovna</w:t>
      </w:r>
    </w:p>
    <w:p w:rsidR="00620BD6" w:rsidRDefault="00620BD6" w:rsidP="00620BD6">
      <w:pPr>
        <w:pStyle w:val="Odstavecseseznamem"/>
        <w:numPr>
          <w:ilvl w:val="0"/>
          <w:numId w:val="2"/>
        </w:numPr>
        <w:jc w:val="both"/>
        <w:rPr>
          <w:sz w:val="24"/>
          <w:szCs w:val="24"/>
        </w:rPr>
      </w:pPr>
      <w:proofErr w:type="spellStart"/>
      <w:r>
        <w:rPr>
          <w:sz w:val="24"/>
          <w:szCs w:val="24"/>
        </w:rPr>
        <w:t>Sport</w:t>
      </w:r>
      <w:r w:rsidR="00163A8E">
        <w:rPr>
          <w:sz w:val="24"/>
          <w:szCs w:val="24"/>
        </w:rPr>
        <w:t>ík</w:t>
      </w:r>
      <w:proofErr w:type="spellEnd"/>
      <w:r w:rsidR="00163A8E">
        <w:rPr>
          <w:sz w:val="24"/>
          <w:szCs w:val="24"/>
        </w:rPr>
        <w:t xml:space="preserve"> – sportovní aktivity pro děti</w:t>
      </w:r>
    </w:p>
    <w:p w:rsidR="00E42868" w:rsidRDefault="00E42868" w:rsidP="00DF6354">
      <w:pPr>
        <w:pStyle w:val="Odstavecseseznamem"/>
        <w:numPr>
          <w:ilvl w:val="0"/>
          <w:numId w:val="2"/>
        </w:numPr>
        <w:jc w:val="both"/>
        <w:rPr>
          <w:sz w:val="24"/>
          <w:szCs w:val="24"/>
        </w:rPr>
      </w:pPr>
      <w:r>
        <w:rPr>
          <w:sz w:val="24"/>
          <w:szCs w:val="24"/>
        </w:rPr>
        <w:t>Agentura Krok</w:t>
      </w:r>
    </w:p>
    <w:p w:rsidR="00E42868" w:rsidRDefault="00E42868" w:rsidP="00DF6354">
      <w:pPr>
        <w:pStyle w:val="Odstavecseseznamem"/>
        <w:numPr>
          <w:ilvl w:val="0"/>
          <w:numId w:val="2"/>
        </w:numPr>
        <w:jc w:val="both"/>
        <w:rPr>
          <w:sz w:val="24"/>
          <w:szCs w:val="24"/>
        </w:rPr>
      </w:pPr>
      <w:r>
        <w:rPr>
          <w:sz w:val="24"/>
          <w:szCs w:val="24"/>
        </w:rPr>
        <w:t xml:space="preserve">Spolupráce s panem </w:t>
      </w:r>
      <w:proofErr w:type="spellStart"/>
      <w:r>
        <w:rPr>
          <w:sz w:val="24"/>
          <w:szCs w:val="24"/>
        </w:rPr>
        <w:t>Ladíkem</w:t>
      </w:r>
      <w:proofErr w:type="spellEnd"/>
      <w:r>
        <w:rPr>
          <w:sz w:val="24"/>
          <w:szCs w:val="24"/>
        </w:rPr>
        <w:t xml:space="preserve"> Šimečkem – sázení keřů, stromků, pozorování přírody</w:t>
      </w:r>
      <w:r w:rsidR="00D90354">
        <w:rPr>
          <w:sz w:val="24"/>
          <w:szCs w:val="24"/>
        </w:rPr>
        <w:t xml:space="preserve"> v rámci </w:t>
      </w:r>
      <w:proofErr w:type="spellStart"/>
      <w:r w:rsidR="00D90354">
        <w:rPr>
          <w:sz w:val="24"/>
          <w:szCs w:val="24"/>
        </w:rPr>
        <w:t>Prv</w:t>
      </w:r>
      <w:proofErr w:type="spellEnd"/>
      <w:r w:rsidR="00D90354">
        <w:rPr>
          <w:sz w:val="24"/>
          <w:szCs w:val="24"/>
        </w:rPr>
        <w:t xml:space="preserve">, </w:t>
      </w:r>
      <w:proofErr w:type="spellStart"/>
      <w:r w:rsidR="00D90354">
        <w:rPr>
          <w:sz w:val="24"/>
          <w:szCs w:val="24"/>
        </w:rPr>
        <w:t>Pč</w:t>
      </w:r>
      <w:proofErr w:type="spellEnd"/>
    </w:p>
    <w:p w:rsidR="00722EE9" w:rsidRDefault="00722EE9" w:rsidP="00DF6354">
      <w:pPr>
        <w:pStyle w:val="Odstavecseseznamem"/>
        <w:numPr>
          <w:ilvl w:val="0"/>
          <w:numId w:val="2"/>
        </w:numPr>
        <w:jc w:val="both"/>
        <w:rPr>
          <w:sz w:val="24"/>
          <w:szCs w:val="24"/>
        </w:rPr>
      </w:pPr>
      <w:r>
        <w:rPr>
          <w:sz w:val="24"/>
          <w:szCs w:val="24"/>
        </w:rPr>
        <w:t>Dům pokojného stáří v</w:t>
      </w:r>
      <w:r w:rsidR="00163A8E">
        <w:rPr>
          <w:sz w:val="24"/>
          <w:szCs w:val="24"/>
        </w:rPr>
        <w:t> </w:t>
      </w:r>
      <w:r>
        <w:rPr>
          <w:sz w:val="24"/>
          <w:szCs w:val="24"/>
        </w:rPr>
        <w:t>Čeložnicích</w:t>
      </w:r>
    </w:p>
    <w:p w:rsidR="00163A8E" w:rsidRDefault="00163A8E" w:rsidP="00DF6354">
      <w:pPr>
        <w:pStyle w:val="Odstavecseseznamem"/>
        <w:numPr>
          <w:ilvl w:val="0"/>
          <w:numId w:val="2"/>
        </w:numPr>
        <w:jc w:val="both"/>
        <w:rPr>
          <w:sz w:val="24"/>
          <w:szCs w:val="24"/>
        </w:rPr>
      </w:pPr>
      <w:r>
        <w:rPr>
          <w:sz w:val="24"/>
          <w:szCs w:val="24"/>
        </w:rPr>
        <w:t>Areál Pod Sklepy</w:t>
      </w:r>
    </w:p>
    <w:p w:rsidR="00E42868" w:rsidRDefault="00E42868" w:rsidP="00620BD6">
      <w:pPr>
        <w:jc w:val="both"/>
        <w:rPr>
          <w:b/>
          <w:sz w:val="24"/>
          <w:szCs w:val="24"/>
        </w:rPr>
      </w:pPr>
    </w:p>
    <w:p w:rsidR="00F75DDA" w:rsidRDefault="00C90922" w:rsidP="00620BD6">
      <w:pPr>
        <w:jc w:val="both"/>
        <w:rPr>
          <w:b/>
          <w:sz w:val="24"/>
          <w:szCs w:val="24"/>
        </w:rPr>
      </w:pPr>
      <w:r w:rsidRPr="00C90922">
        <w:rPr>
          <w:b/>
          <w:sz w:val="24"/>
          <w:szCs w:val="24"/>
        </w:rPr>
        <w:t>S</w:t>
      </w:r>
      <w:r w:rsidR="00F84C9E">
        <w:rPr>
          <w:b/>
          <w:sz w:val="24"/>
          <w:szCs w:val="24"/>
        </w:rPr>
        <w:t>tručné zhodnocení školního roku</w:t>
      </w:r>
      <w:r w:rsidR="000E689E">
        <w:rPr>
          <w:sz w:val="24"/>
          <w:szCs w:val="24"/>
        </w:rPr>
        <w:tab/>
      </w:r>
      <w:r w:rsidR="000E689E">
        <w:rPr>
          <w:sz w:val="24"/>
          <w:szCs w:val="24"/>
        </w:rPr>
        <w:tab/>
      </w:r>
      <w:r w:rsidR="000E689E">
        <w:rPr>
          <w:sz w:val="24"/>
          <w:szCs w:val="24"/>
        </w:rPr>
        <w:tab/>
      </w:r>
      <w:r w:rsidR="000E689E">
        <w:rPr>
          <w:sz w:val="24"/>
          <w:szCs w:val="24"/>
        </w:rPr>
        <w:tab/>
      </w:r>
      <w:r w:rsidR="000E689E">
        <w:rPr>
          <w:sz w:val="24"/>
          <w:szCs w:val="24"/>
        </w:rPr>
        <w:tab/>
      </w:r>
      <w:r w:rsidR="000E689E">
        <w:rPr>
          <w:sz w:val="24"/>
          <w:szCs w:val="24"/>
        </w:rPr>
        <w:tab/>
      </w:r>
      <w:r w:rsidR="000E689E">
        <w:rPr>
          <w:sz w:val="24"/>
          <w:szCs w:val="24"/>
        </w:rPr>
        <w:tab/>
      </w:r>
      <w:r w:rsidR="000E689E">
        <w:rPr>
          <w:sz w:val="24"/>
          <w:szCs w:val="24"/>
        </w:rPr>
        <w:tab/>
      </w:r>
      <w:r w:rsidR="000E689E">
        <w:rPr>
          <w:sz w:val="24"/>
          <w:szCs w:val="24"/>
        </w:rPr>
        <w:tab/>
      </w:r>
      <w:r w:rsidR="000E689E">
        <w:rPr>
          <w:sz w:val="24"/>
          <w:szCs w:val="24"/>
        </w:rPr>
        <w:tab/>
      </w:r>
    </w:p>
    <w:p w:rsidR="00F84C9E" w:rsidRPr="00F11A80" w:rsidRDefault="008B6804" w:rsidP="008B6804">
      <w:pPr>
        <w:pStyle w:val="Normlnweb"/>
        <w:pBdr>
          <w:top w:val="single" w:sz="2" w:space="0" w:color="E2E8F0"/>
          <w:left w:val="single" w:sz="2" w:space="0" w:color="E2E8F0"/>
          <w:bottom w:val="single" w:sz="2" w:space="0" w:color="E2E8F0"/>
          <w:right w:val="single" w:sz="2" w:space="0" w:color="E2E8F0"/>
        </w:pBdr>
        <w:shd w:val="clear" w:color="auto" w:fill="FFFFFF" w:themeFill="background1"/>
        <w:spacing w:before="300" w:beforeAutospacing="0" w:after="300" w:afterAutospacing="0"/>
        <w:jc w:val="both"/>
      </w:pPr>
      <w:r>
        <w:rPr>
          <w:rFonts w:ascii="Arial" w:hAnsi="Arial" w:cs="Arial"/>
          <w:color w:val="334155"/>
        </w:rPr>
        <w:tab/>
      </w:r>
      <w:r w:rsidR="00F84C9E" w:rsidRPr="00F11A80">
        <w:t xml:space="preserve">Uplynulý školní rok byl plný aktivit, které byly plánovány tak, abychom splnili cíle našeho ŠVP. Oproti minulému roku se zvýšil počet akcí organizovaných školou, což bylo dané tím, že jsme pořádali aktivity, ke kterým jsme se zavázali v projektu JAK 1. Vzhledem k tomu, že velká část aktivit byla hrazená z projektových peněz, rodiče ušetřili nemalé finanční prostředky. Projekt JAK 1 skončil k </w:t>
      </w:r>
      <w:proofErr w:type="gramStart"/>
      <w:r w:rsidR="00F84C9E" w:rsidRPr="00F11A80">
        <w:t>31.08.2025</w:t>
      </w:r>
      <w:proofErr w:type="gramEnd"/>
      <w:r w:rsidR="00F84C9E" w:rsidRPr="00F11A80">
        <w:t>, ale budeme na něj navazovat dalším projektem s názvem JAK 2.</w:t>
      </w:r>
    </w:p>
    <w:p w:rsidR="00F84C9E" w:rsidRPr="00F11A80" w:rsidRDefault="008B6804" w:rsidP="008B6804">
      <w:pPr>
        <w:pStyle w:val="Normlnweb"/>
        <w:pBdr>
          <w:top w:val="single" w:sz="2" w:space="0" w:color="E2E8F0"/>
          <w:left w:val="single" w:sz="2" w:space="0" w:color="E2E8F0"/>
          <w:bottom w:val="single" w:sz="2" w:space="0" w:color="E2E8F0"/>
          <w:right w:val="single" w:sz="2" w:space="0" w:color="E2E8F0"/>
        </w:pBdr>
        <w:shd w:val="clear" w:color="auto" w:fill="FFFFFF" w:themeFill="background1"/>
        <w:spacing w:before="300" w:beforeAutospacing="0" w:after="300" w:afterAutospacing="0"/>
        <w:jc w:val="both"/>
      </w:pPr>
      <w:r w:rsidRPr="00F11A80">
        <w:tab/>
      </w:r>
      <w:r w:rsidR="00F84C9E" w:rsidRPr="00F11A80">
        <w:t>Po několikaletém očekávání jsme se dočkali kontroly z ČŠI. Závěry z této kontroly jsme vzali jako námět na zlepšení úrovně naší práce v MŠ i ZŠ. Přijali jsme některá opatření, která vyplývala z protokolu ČŠI. Celkově jsem byl s hodnocením a závěry ČŠI spokojen. Myslím, že všichni pedagogičtí pracovníci byli potěšeni, že jejich práce byla posouzena z hlediska odbornosti velice kladně, a že škola drží úroveň vzdělávání na kvalitní úrovni. Byly vyřešeny i některé pochybnosti, které se týkaly smysluplnosti zřízení přípravné třídy a jejího prospěchu</w:t>
      </w:r>
      <w:r w:rsidR="007C4491" w:rsidRPr="00F11A80">
        <w:t xml:space="preserve"> pro děti</w:t>
      </w:r>
      <w:r w:rsidR="00F84C9E" w:rsidRPr="00F11A80">
        <w:t>.</w:t>
      </w:r>
    </w:p>
    <w:p w:rsidR="00F84C9E" w:rsidRPr="00F11A80" w:rsidRDefault="008B6804" w:rsidP="008B6804">
      <w:pPr>
        <w:pStyle w:val="Normlnweb"/>
        <w:pBdr>
          <w:top w:val="single" w:sz="2" w:space="0" w:color="E2E8F0"/>
          <w:left w:val="single" w:sz="2" w:space="0" w:color="E2E8F0"/>
          <w:bottom w:val="single" w:sz="2" w:space="0" w:color="E2E8F0"/>
          <w:right w:val="single" w:sz="2" w:space="0" w:color="E2E8F0"/>
        </w:pBdr>
        <w:shd w:val="clear" w:color="auto" w:fill="FFFFFF" w:themeFill="background1"/>
        <w:spacing w:before="300" w:beforeAutospacing="0" w:after="300" w:afterAutospacing="0"/>
        <w:jc w:val="both"/>
      </w:pPr>
      <w:r w:rsidRPr="00F11A80">
        <w:tab/>
      </w:r>
      <w:r w:rsidR="00F84C9E" w:rsidRPr="00F11A80">
        <w:t>Škola v příštím roce bude hodnotit plnění Koncepce školy 2020–2025. Ve školním roce se nám podařilo realizovat spoustu bodů z materiálně technické oblasti</w:t>
      </w:r>
      <w:r w:rsidR="00F11A80">
        <w:t xml:space="preserve"> z této koncepce</w:t>
      </w:r>
      <w:r w:rsidR="00F84C9E" w:rsidRPr="00F11A80">
        <w:t xml:space="preserve">. </w:t>
      </w:r>
      <w:proofErr w:type="gramStart"/>
      <w:r w:rsidR="00F84C9E" w:rsidRPr="00F11A80">
        <w:t>Nejdůležitější</w:t>
      </w:r>
      <w:proofErr w:type="gramEnd"/>
      <w:r w:rsidR="00F84C9E" w:rsidRPr="00F11A80">
        <w:t xml:space="preserve"> změnou byla výměna plynových kotlů, kterou škola zaplatila z rezervního fondu a z prostředků obce Kostelec. Podařilo se nám vyměnit v celé škole staré zářivky za LED zářivky, třídy vybavit novými skříňovými sestavami s polepy, renovovat dveře do tříd a dalších odborných místností, opravit střechu v MŠ K, nahradit starou klimatizaci v MŠ K, nainstalovat textilní rolety do ŠD, pořídit dílenské stoly. O prázdninách bylo vymalováno několik prostor školy (2 třídy, chodba, toalety). Všechny tyto opravy, nákupy či údržba byly hrazeny z více finančních zdrojů. Na financování se podílela obec Kostelec, škola z provozního rozpočtu, projekt MAS Kyjovské Slovácko v pohybu, projekt JAK 1. Celkové výdaje byly ve výši 888 118 Kč. Nejvyšší položka byla za nové plynové kotle, a to 590 130 Kč. V příštím školním roce plánujeme vybavit školní kuchyni novými jídelními stoly a židlemi a přebudovat školní kabinet na odbornou učebnu.</w:t>
      </w:r>
    </w:p>
    <w:p w:rsidR="00F84C9E" w:rsidRDefault="008B6804" w:rsidP="008B6804">
      <w:pPr>
        <w:pStyle w:val="Normlnweb"/>
        <w:pBdr>
          <w:top w:val="single" w:sz="2" w:space="0" w:color="E2E8F0"/>
          <w:left w:val="single" w:sz="2" w:space="0" w:color="E2E8F0"/>
          <w:bottom w:val="single" w:sz="2" w:space="0" w:color="E2E8F0"/>
          <w:right w:val="single" w:sz="2" w:space="0" w:color="E2E8F0"/>
        </w:pBdr>
        <w:shd w:val="clear" w:color="auto" w:fill="FFFFFF" w:themeFill="background1"/>
        <w:spacing w:before="300" w:beforeAutospacing="0" w:after="300" w:afterAutospacing="0"/>
        <w:jc w:val="both"/>
      </w:pPr>
      <w:r w:rsidRPr="00F11A80">
        <w:tab/>
      </w:r>
      <w:r w:rsidR="00F84C9E" w:rsidRPr="00F11A80">
        <w:t>Co se týče personálního obsazení školy, nastala změna na pozici asistent pedagoga v MŠ Č, kde zároveň s ukončením docházky dítěte skončila i jeho asistentka, paní Jana Slezáčková.</w:t>
      </w:r>
    </w:p>
    <w:p w:rsidR="00F51C77" w:rsidRPr="00F11A80" w:rsidRDefault="00F51C77" w:rsidP="008B6804">
      <w:pPr>
        <w:pStyle w:val="Normlnweb"/>
        <w:pBdr>
          <w:top w:val="single" w:sz="2" w:space="0" w:color="E2E8F0"/>
          <w:left w:val="single" w:sz="2" w:space="0" w:color="E2E8F0"/>
          <w:bottom w:val="single" w:sz="2" w:space="0" w:color="E2E8F0"/>
          <w:right w:val="single" w:sz="2" w:space="0" w:color="E2E8F0"/>
        </w:pBdr>
        <w:shd w:val="clear" w:color="auto" w:fill="FFFFFF" w:themeFill="background1"/>
        <w:spacing w:before="300" w:beforeAutospacing="0" w:after="300" w:afterAutospacing="0"/>
        <w:jc w:val="both"/>
      </w:pPr>
      <w:r>
        <w:t>Od nového kalendářního roku čeká školu velká změna, a to financování nepedagogických pracovníků z prostředků obce.</w:t>
      </w:r>
    </w:p>
    <w:p w:rsidR="00F84C9E" w:rsidRPr="00F11A80" w:rsidRDefault="00F84C9E" w:rsidP="008B6804">
      <w:pPr>
        <w:pStyle w:val="Normlnweb"/>
        <w:pBdr>
          <w:top w:val="single" w:sz="2" w:space="0" w:color="E2E8F0"/>
          <w:left w:val="single" w:sz="2" w:space="0" w:color="E2E8F0"/>
          <w:bottom w:val="single" w:sz="2" w:space="0" w:color="E2E8F0"/>
          <w:right w:val="single" w:sz="2" w:space="0" w:color="E2E8F0"/>
        </w:pBdr>
        <w:shd w:val="clear" w:color="auto" w:fill="FFFFFF" w:themeFill="background1"/>
        <w:spacing w:before="300" w:beforeAutospacing="0" w:after="0" w:afterAutospacing="0"/>
        <w:jc w:val="both"/>
      </w:pPr>
      <w:r w:rsidRPr="00F11A80">
        <w:t>Uplynulý rok hodnotím jako jeden z náročnějších, ale zároveň jako úspěšný. Chtěl bych poděkovat všem, kteří naší škole pomáhají.</w:t>
      </w:r>
    </w:p>
    <w:p w:rsidR="00FB4076" w:rsidRDefault="00FB4076" w:rsidP="008B6804">
      <w:pPr>
        <w:jc w:val="both"/>
        <w:rPr>
          <w:sz w:val="24"/>
          <w:szCs w:val="24"/>
        </w:rPr>
      </w:pPr>
    </w:p>
    <w:p w:rsidR="00620BD6" w:rsidRDefault="00496C53" w:rsidP="00620BD6">
      <w:pPr>
        <w:jc w:val="both"/>
        <w:rPr>
          <w:sz w:val="24"/>
          <w:szCs w:val="24"/>
        </w:rPr>
      </w:pPr>
      <w:r>
        <w:rPr>
          <w:sz w:val="24"/>
          <w:szCs w:val="24"/>
        </w:rPr>
        <w:t>V Koste</w:t>
      </w:r>
      <w:r w:rsidR="00E71FC2">
        <w:rPr>
          <w:sz w:val="24"/>
          <w:szCs w:val="24"/>
        </w:rPr>
        <w:t>lci 3.10</w:t>
      </w:r>
      <w:r w:rsidR="00722EE9">
        <w:rPr>
          <w:sz w:val="24"/>
          <w:szCs w:val="24"/>
        </w:rPr>
        <w:t>.202</w:t>
      </w:r>
      <w:r w:rsidR="009A43C1">
        <w:rPr>
          <w:sz w:val="24"/>
          <w:szCs w:val="24"/>
        </w:rPr>
        <w:t>5</w:t>
      </w:r>
      <w:r w:rsidR="001E35B6">
        <w:rPr>
          <w:sz w:val="24"/>
          <w:szCs w:val="24"/>
        </w:rPr>
        <w:tab/>
      </w:r>
      <w:r w:rsidR="001E35B6">
        <w:rPr>
          <w:sz w:val="24"/>
          <w:szCs w:val="24"/>
        </w:rPr>
        <w:tab/>
      </w:r>
      <w:r w:rsidR="001E35B6">
        <w:rPr>
          <w:sz w:val="24"/>
          <w:szCs w:val="24"/>
        </w:rPr>
        <w:tab/>
      </w:r>
      <w:r w:rsidR="001E35B6">
        <w:rPr>
          <w:sz w:val="24"/>
          <w:szCs w:val="24"/>
        </w:rPr>
        <w:tab/>
      </w:r>
      <w:r w:rsidR="001E35B6">
        <w:rPr>
          <w:sz w:val="24"/>
          <w:szCs w:val="24"/>
        </w:rPr>
        <w:tab/>
      </w:r>
      <w:r w:rsidR="001E35B6">
        <w:rPr>
          <w:sz w:val="24"/>
          <w:szCs w:val="24"/>
        </w:rPr>
        <w:tab/>
      </w:r>
      <w:r w:rsidR="001E35B6">
        <w:rPr>
          <w:sz w:val="24"/>
          <w:szCs w:val="24"/>
        </w:rPr>
        <w:tab/>
        <w:t xml:space="preserve">      </w:t>
      </w:r>
      <w:bookmarkStart w:id="0" w:name="_GoBack"/>
      <w:bookmarkEnd w:id="0"/>
      <w:r w:rsidR="001E35B6">
        <w:rPr>
          <w:sz w:val="24"/>
          <w:szCs w:val="24"/>
        </w:rPr>
        <w:t>Dušan Kovář, ředitel školy</w:t>
      </w:r>
    </w:p>
    <w:p w:rsidR="00620BD6" w:rsidRDefault="00620BD6" w:rsidP="00620BD6">
      <w:pPr>
        <w:jc w:val="both"/>
        <w:rPr>
          <w:sz w:val="24"/>
          <w:szCs w:val="24"/>
        </w:rPr>
      </w:pPr>
    </w:p>
    <w:p w:rsidR="00620BD6" w:rsidRDefault="00620BD6" w:rsidP="00620BD6">
      <w:pPr>
        <w:jc w:val="both"/>
        <w:rPr>
          <w:sz w:val="24"/>
          <w:szCs w:val="24"/>
        </w:rPr>
      </w:pPr>
      <w:r>
        <w:rPr>
          <w:sz w:val="24"/>
          <w:szCs w:val="24"/>
        </w:rPr>
        <w:t xml:space="preserve">Projednáno a schváleno Školskou radou </w:t>
      </w:r>
    </w:p>
    <w:p w:rsidR="00657784" w:rsidRDefault="00657784" w:rsidP="00620BD6">
      <w:pPr>
        <w:jc w:val="both"/>
        <w:rPr>
          <w:sz w:val="24"/>
          <w:szCs w:val="24"/>
        </w:rPr>
      </w:pPr>
    </w:p>
    <w:p w:rsidR="00620BD6" w:rsidRDefault="00620BD6" w:rsidP="00620BD6">
      <w:pPr>
        <w:jc w:val="both"/>
        <w:rPr>
          <w:sz w:val="24"/>
          <w:szCs w:val="24"/>
        </w:rPr>
      </w:pPr>
    </w:p>
    <w:p w:rsidR="00620BD6" w:rsidRDefault="00620BD6" w:rsidP="00620BD6">
      <w:pPr>
        <w:jc w:val="both"/>
        <w:rPr>
          <w:sz w:val="24"/>
          <w:szCs w:val="24"/>
        </w:rPr>
      </w:pPr>
    </w:p>
    <w:p w:rsidR="00620BD6" w:rsidRDefault="00620BD6" w:rsidP="00620BD6">
      <w:pPr>
        <w:pStyle w:val="Bezmezer"/>
      </w:pPr>
      <w:r>
        <w:tab/>
      </w:r>
      <w:r>
        <w:tab/>
      </w:r>
      <w:r>
        <w:tab/>
      </w:r>
      <w:r>
        <w:tab/>
      </w:r>
      <w:r>
        <w:tab/>
      </w:r>
      <w:r>
        <w:tab/>
      </w:r>
      <w:r>
        <w:tab/>
      </w:r>
      <w:r>
        <w:tab/>
        <w:t>-----------------------------------------------------</w:t>
      </w:r>
    </w:p>
    <w:p w:rsidR="00620BD6" w:rsidRDefault="00620BD6" w:rsidP="00620BD6">
      <w:pPr>
        <w:pStyle w:val="Bezmezer"/>
        <w:rPr>
          <w:sz w:val="24"/>
          <w:szCs w:val="24"/>
        </w:rPr>
      </w:pPr>
      <w:r>
        <w:tab/>
      </w:r>
      <w:r>
        <w:tab/>
      </w:r>
      <w:r>
        <w:tab/>
      </w:r>
      <w:r>
        <w:tab/>
      </w:r>
      <w:r>
        <w:tab/>
      </w:r>
      <w:r>
        <w:tab/>
      </w:r>
      <w:r>
        <w:tab/>
      </w:r>
      <w:r>
        <w:tab/>
        <w:t xml:space="preserve"> </w:t>
      </w:r>
      <w:r w:rsidR="00E71FC2">
        <w:rPr>
          <w:sz w:val="24"/>
          <w:szCs w:val="24"/>
        </w:rPr>
        <w:t>Zuzana Horáková</w:t>
      </w:r>
      <w:r>
        <w:rPr>
          <w:sz w:val="24"/>
          <w:szCs w:val="24"/>
        </w:rPr>
        <w:t>, předsedkyně ŠR</w:t>
      </w:r>
    </w:p>
    <w:p w:rsidR="00620BD6" w:rsidRDefault="00620BD6" w:rsidP="00620BD6"/>
    <w:p w:rsidR="00620BD6" w:rsidRDefault="00620BD6" w:rsidP="00620BD6"/>
    <w:p w:rsidR="00620BD6" w:rsidRDefault="00620BD6" w:rsidP="00620BD6"/>
    <w:p w:rsidR="00620BD6" w:rsidRDefault="00620BD6" w:rsidP="00620BD6"/>
    <w:p w:rsidR="00620BD6" w:rsidRDefault="00620BD6" w:rsidP="00620BD6"/>
    <w:p w:rsidR="00EE1628" w:rsidRDefault="00EE1628"/>
    <w:sectPr w:rsidR="00EE1628" w:rsidSect="00710468">
      <w:pgSz w:w="11906" w:h="16838"/>
      <w:pgMar w:top="567" w:right="737" w:bottom="1276"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24B0C"/>
    <w:multiLevelType w:val="hybridMultilevel"/>
    <w:tmpl w:val="F1CCD2AC"/>
    <w:lvl w:ilvl="0" w:tplc="16F878A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B8624DF"/>
    <w:multiLevelType w:val="hybridMultilevel"/>
    <w:tmpl w:val="CD908FDA"/>
    <w:lvl w:ilvl="0" w:tplc="F25EBAE8">
      <w:start w:val="1"/>
      <w:numFmt w:val="decimal"/>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E88"/>
    <w:rsid w:val="00005116"/>
    <w:rsid w:val="000127F4"/>
    <w:rsid w:val="00020586"/>
    <w:rsid w:val="00027FE7"/>
    <w:rsid w:val="00030557"/>
    <w:rsid w:val="00041C5B"/>
    <w:rsid w:val="00063809"/>
    <w:rsid w:val="0007093E"/>
    <w:rsid w:val="00094C57"/>
    <w:rsid w:val="000B1332"/>
    <w:rsid w:val="000D5CA3"/>
    <w:rsid w:val="000E06E9"/>
    <w:rsid w:val="000E689E"/>
    <w:rsid w:val="001152DF"/>
    <w:rsid w:val="00145473"/>
    <w:rsid w:val="00146AFC"/>
    <w:rsid w:val="00150A67"/>
    <w:rsid w:val="00161CBF"/>
    <w:rsid w:val="00161D79"/>
    <w:rsid w:val="00162ADA"/>
    <w:rsid w:val="00163A8E"/>
    <w:rsid w:val="001741D5"/>
    <w:rsid w:val="00187A2F"/>
    <w:rsid w:val="001916E9"/>
    <w:rsid w:val="001C1D92"/>
    <w:rsid w:val="001D0874"/>
    <w:rsid w:val="001E35B6"/>
    <w:rsid w:val="001E71AA"/>
    <w:rsid w:val="002049F5"/>
    <w:rsid w:val="00222D33"/>
    <w:rsid w:val="002508E1"/>
    <w:rsid w:val="00255597"/>
    <w:rsid w:val="00274876"/>
    <w:rsid w:val="0027706C"/>
    <w:rsid w:val="002B00DC"/>
    <w:rsid w:val="002B043D"/>
    <w:rsid w:val="002C0464"/>
    <w:rsid w:val="002E6997"/>
    <w:rsid w:val="002F2130"/>
    <w:rsid w:val="00317940"/>
    <w:rsid w:val="003329D8"/>
    <w:rsid w:val="00343074"/>
    <w:rsid w:val="003442AE"/>
    <w:rsid w:val="00376C97"/>
    <w:rsid w:val="00377510"/>
    <w:rsid w:val="00397D9B"/>
    <w:rsid w:val="003A7A24"/>
    <w:rsid w:val="003C5E56"/>
    <w:rsid w:val="003D4613"/>
    <w:rsid w:val="003E6331"/>
    <w:rsid w:val="00430FD5"/>
    <w:rsid w:val="00431EB7"/>
    <w:rsid w:val="0043441C"/>
    <w:rsid w:val="00452AE1"/>
    <w:rsid w:val="00466FA9"/>
    <w:rsid w:val="004714BB"/>
    <w:rsid w:val="00483972"/>
    <w:rsid w:val="00496C53"/>
    <w:rsid w:val="004A6AAB"/>
    <w:rsid w:val="004B1366"/>
    <w:rsid w:val="004C660C"/>
    <w:rsid w:val="004D4C9F"/>
    <w:rsid w:val="004E5916"/>
    <w:rsid w:val="004E7B7B"/>
    <w:rsid w:val="00503072"/>
    <w:rsid w:val="0052140C"/>
    <w:rsid w:val="00540260"/>
    <w:rsid w:val="00556514"/>
    <w:rsid w:val="00560A56"/>
    <w:rsid w:val="00587736"/>
    <w:rsid w:val="005952B1"/>
    <w:rsid w:val="005A76AA"/>
    <w:rsid w:val="005B6950"/>
    <w:rsid w:val="005B7190"/>
    <w:rsid w:val="005C2FE1"/>
    <w:rsid w:val="005E2D05"/>
    <w:rsid w:val="005F2B3C"/>
    <w:rsid w:val="005F2BFE"/>
    <w:rsid w:val="005F40F3"/>
    <w:rsid w:val="00612219"/>
    <w:rsid w:val="00620BD6"/>
    <w:rsid w:val="00630163"/>
    <w:rsid w:val="00631F42"/>
    <w:rsid w:val="006330DC"/>
    <w:rsid w:val="00635B82"/>
    <w:rsid w:val="00641D55"/>
    <w:rsid w:val="00654171"/>
    <w:rsid w:val="00656223"/>
    <w:rsid w:val="00657784"/>
    <w:rsid w:val="00672800"/>
    <w:rsid w:val="0069033B"/>
    <w:rsid w:val="00693C5B"/>
    <w:rsid w:val="006A7426"/>
    <w:rsid w:val="006C1F85"/>
    <w:rsid w:val="006F19E4"/>
    <w:rsid w:val="006F27C4"/>
    <w:rsid w:val="007031FD"/>
    <w:rsid w:val="00710468"/>
    <w:rsid w:val="007221D7"/>
    <w:rsid w:val="00722EE9"/>
    <w:rsid w:val="00735DDB"/>
    <w:rsid w:val="00761ED6"/>
    <w:rsid w:val="007C0DF1"/>
    <w:rsid w:val="007C4491"/>
    <w:rsid w:val="007C4E87"/>
    <w:rsid w:val="007C5AC6"/>
    <w:rsid w:val="007D5747"/>
    <w:rsid w:val="007E44C7"/>
    <w:rsid w:val="007F20A0"/>
    <w:rsid w:val="007F5717"/>
    <w:rsid w:val="00803A77"/>
    <w:rsid w:val="0081042A"/>
    <w:rsid w:val="00820C86"/>
    <w:rsid w:val="008238F4"/>
    <w:rsid w:val="008304CF"/>
    <w:rsid w:val="00847403"/>
    <w:rsid w:val="0085663B"/>
    <w:rsid w:val="00857096"/>
    <w:rsid w:val="00864BAC"/>
    <w:rsid w:val="00864C90"/>
    <w:rsid w:val="00866309"/>
    <w:rsid w:val="00867AA7"/>
    <w:rsid w:val="008A25EC"/>
    <w:rsid w:val="008A388E"/>
    <w:rsid w:val="008B0B5D"/>
    <w:rsid w:val="008B6804"/>
    <w:rsid w:val="008C718E"/>
    <w:rsid w:val="008D22B2"/>
    <w:rsid w:val="008D27BF"/>
    <w:rsid w:val="008F2FF7"/>
    <w:rsid w:val="0092387C"/>
    <w:rsid w:val="00925714"/>
    <w:rsid w:val="00930D61"/>
    <w:rsid w:val="0093197D"/>
    <w:rsid w:val="00933110"/>
    <w:rsid w:val="00941E76"/>
    <w:rsid w:val="00942EBA"/>
    <w:rsid w:val="0095456D"/>
    <w:rsid w:val="00955B63"/>
    <w:rsid w:val="00955E90"/>
    <w:rsid w:val="00967E7F"/>
    <w:rsid w:val="00970079"/>
    <w:rsid w:val="00971901"/>
    <w:rsid w:val="009A04E6"/>
    <w:rsid w:val="009A43C1"/>
    <w:rsid w:val="009A49EC"/>
    <w:rsid w:val="009B4FE0"/>
    <w:rsid w:val="009B7A05"/>
    <w:rsid w:val="009C6CE4"/>
    <w:rsid w:val="009E6E2B"/>
    <w:rsid w:val="009F2CE0"/>
    <w:rsid w:val="009F59A6"/>
    <w:rsid w:val="00A11F8C"/>
    <w:rsid w:val="00A72FFC"/>
    <w:rsid w:val="00A7548E"/>
    <w:rsid w:val="00A80FF5"/>
    <w:rsid w:val="00A9639B"/>
    <w:rsid w:val="00AA28E1"/>
    <w:rsid w:val="00AB0A90"/>
    <w:rsid w:val="00AD0981"/>
    <w:rsid w:val="00AD2223"/>
    <w:rsid w:val="00B15BFE"/>
    <w:rsid w:val="00B37E88"/>
    <w:rsid w:val="00B50DD9"/>
    <w:rsid w:val="00B96611"/>
    <w:rsid w:val="00BA648D"/>
    <w:rsid w:val="00BB2E75"/>
    <w:rsid w:val="00BD5906"/>
    <w:rsid w:val="00BE0574"/>
    <w:rsid w:val="00BF55EC"/>
    <w:rsid w:val="00C17468"/>
    <w:rsid w:val="00C50673"/>
    <w:rsid w:val="00C80AF0"/>
    <w:rsid w:val="00C90922"/>
    <w:rsid w:val="00C90A88"/>
    <w:rsid w:val="00C97738"/>
    <w:rsid w:val="00CC424A"/>
    <w:rsid w:val="00CC441F"/>
    <w:rsid w:val="00CD18EC"/>
    <w:rsid w:val="00D00E0D"/>
    <w:rsid w:val="00D40CF8"/>
    <w:rsid w:val="00D70252"/>
    <w:rsid w:val="00D90354"/>
    <w:rsid w:val="00DA1A4E"/>
    <w:rsid w:val="00DC1D0A"/>
    <w:rsid w:val="00DC51C0"/>
    <w:rsid w:val="00DD5998"/>
    <w:rsid w:val="00DF01B0"/>
    <w:rsid w:val="00DF6354"/>
    <w:rsid w:val="00E01B84"/>
    <w:rsid w:val="00E0231E"/>
    <w:rsid w:val="00E117F5"/>
    <w:rsid w:val="00E1619D"/>
    <w:rsid w:val="00E20D4F"/>
    <w:rsid w:val="00E21CEF"/>
    <w:rsid w:val="00E278F9"/>
    <w:rsid w:val="00E37B40"/>
    <w:rsid w:val="00E42868"/>
    <w:rsid w:val="00E670CD"/>
    <w:rsid w:val="00E71FC2"/>
    <w:rsid w:val="00E72A63"/>
    <w:rsid w:val="00E92702"/>
    <w:rsid w:val="00EB6076"/>
    <w:rsid w:val="00EC0BB1"/>
    <w:rsid w:val="00EE1628"/>
    <w:rsid w:val="00F11A80"/>
    <w:rsid w:val="00F14086"/>
    <w:rsid w:val="00F24620"/>
    <w:rsid w:val="00F41DBB"/>
    <w:rsid w:val="00F5073C"/>
    <w:rsid w:val="00F51C77"/>
    <w:rsid w:val="00F56A1E"/>
    <w:rsid w:val="00F75DDA"/>
    <w:rsid w:val="00F8226D"/>
    <w:rsid w:val="00F84C9E"/>
    <w:rsid w:val="00FA1518"/>
    <w:rsid w:val="00FA34FA"/>
    <w:rsid w:val="00FB3A62"/>
    <w:rsid w:val="00FB40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13C47B-915E-4949-AE3F-EDD9220C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0BD6"/>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620BD6"/>
    <w:pPr>
      <w:keepNext/>
      <w:spacing w:before="120" w:after="120"/>
      <w:jc w:val="center"/>
      <w:outlineLvl w:val="0"/>
    </w:pPr>
    <w:rPr>
      <w:b/>
      <w:sz w:val="24"/>
    </w:rPr>
  </w:style>
  <w:style w:type="paragraph" w:styleId="Nadpis2">
    <w:name w:val="heading 2"/>
    <w:basedOn w:val="Normln"/>
    <w:next w:val="Normln"/>
    <w:link w:val="Nadpis2Char"/>
    <w:semiHidden/>
    <w:unhideWhenUsed/>
    <w:qFormat/>
    <w:rsid w:val="00620BD6"/>
    <w:pPr>
      <w:keepNext/>
      <w:spacing w:before="80" w:after="80"/>
      <w:jc w:val="center"/>
      <w:outlineLvl w:val="1"/>
    </w:pPr>
    <w:rPr>
      <w:b/>
      <w:sz w:val="22"/>
    </w:rPr>
  </w:style>
  <w:style w:type="paragraph" w:styleId="Nadpis3">
    <w:name w:val="heading 3"/>
    <w:basedOn w:val="Normln"/>
    <w:next w:val="Normln"/>
    <w:link w:val="Nadpis3Char"/>
    <w:semiHidden/>
    <w:unhideWhenUsed/>
    <w:qFormat/>
    <w:rsid w:val="00620BD6"/>
    <w:pPr>
      <w:keepNext/>
      <w:spacing w:before="40" w:after="40"/>
      <w:jc w:val="center"/>
      <w:outlineLvl w:val="2"/>
    </w:pPr>
    <w:rPr>
      <w:rFonts w:ascii="Arial" w:hAnsi="Arial"/>
      <w:b/>
      <w:sz w:val="22"/>
    </w:rPr>
  </w:style>
  <w:style w:type="paragraph" w:styleId="Nadpis6">
    <w:name w:val="heading 6"/>
    <w:basedOn w:val="Normln"/>
    <w:next w:val="Normln"/>
    <w:link w:val="Nadpis6Char"/>
    <w:semiHidden/>
    <w:unhideWhenUsed/>
    <w:qFormat/>
    <w:rsid w:val="00620BD6"/>
    <w:pPr>
      <w:keepNext/>
      <w:ind w:firstLine="34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20BD6"/>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semiHidden/>
    <w:rsid w:val="00620BD6"/>
    <w:rPr>
      <w:rFonts w:ascii="Times New Roman" w:eastAsia="Times New Roman" w:hAnsi="Times New Roman" w:cs="Times New Roman"/>
      <w:b/>
      <w:szCs w:val="20"/>
      <w:lang w:eastAsia="cs-CZ"/>
    </w:rPr>
  </w:style>
  <w:style w:type="character" w:customStyle="1" w:styleId="Nadpis3Char">
    <w:name w:val="Nadpis 3 Char"/>
    <w:basedOn w:val="Standardnpsmoodstavce"/>
    <w:link w:val="Nadpis3"/>
    <w:semiHidden/>
    <w:rsid w:val="00620BD6"/>
    <w:rPr>
      <w:rFonts w:ascii="Arial" w:eastAsia="Times New Roman" w:hAnsi="Arial" w:cs="Times New Roman"/>
      <w:b/>
      <w:szCs w:val="20"/>
      <w:lang w:eastAsia="cs-CZ"/>
    </w:rPr>
  </w:style>
  <w:style w:type="character" w:customStyle="1" w:styleId="Nadpis6Char">
    <w:name w:val="Nadpis 6 Char"/>
    <w:basedOn w:val="Standardnpsmoodstavce"/>
    <w:link w:val="Nadpis6"/>
    <w:semiHidden/>
    <w:rsid w:val="00620BD6"/>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620BD6"/>
    <w:rPr>
      <w:color w:val="0563C1" w:themeColor="hyperlink"/>
      <w:u w:val="single"/>
    </w:rPr>
  </w:style>
  <w:style w:type="paragraph" w:styleId="Nzev">
    <w:name w:val="Title"/>
    <w:basedOn w:val="Normln"/>
    <w:link w:val="NzevChar"/>
    <w:qFormat/>
    <w:rsid w:val="00620BD6"/>
    <w:pPr>
      <w:spacing w:before="240" w:after="240"/>
      <w:jc w:val="center"/>
    </w:pPr>
    <w:rPr>
      <w:b/>
      <w:sz w:val="28"/>
    </w:rPr>
  </w:style>
  <w:style w:type="character" w:customStyle="1" w:styleId="NzevChar">
    <w:name w:val="Název Char"/>
    <w:basedOn w:val="Standardnpsmoodstavce"/>
    <w:link w:val="Nzev"/>
    <w:rsid w:val="00620BD6"/>
    <w:rPr>
      <w:rFonts w:ascii="Times New Roman" w:eastAsia="Times New Roman" w:hAnsi="Times New Roman" w:cs="Times New Roman"/>
      <w:b/>
      <w:sz w:val="28"/>
      <w:szCs w:val="20"/>
      <w:lang w:eastAsia="cs-CZ"/>
    </w:rPr>
  </w:style>
  <w:style w:type="paragraph" w:styleId="Bezmezer">
    <w:name w:val="No Spacing"/>
    <w:uiPriority w:val="1"/>
    <w:qFormat/>
    <w:rsid w:val="00620BD6"/>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620BD6"/>
    <w:pPr>
      <w:ind w:left="720"/>
      <w:contextualSpacing/>
    </w:pPr>
  </w:style>
  <w:style w:type="table" w:styleId="Mkatabulky">
    <w:name w:val="Table Grid"/>
    <w:basedOn w:val="Normlntabulka"/>
    <w:uiPriority w:val="59"/>
    <w:rsid w:val="00620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5778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57784"/>
    <w:rPr>
      <w:rFonts w:ascii="Segoe UI" w:eastAsia="Times New Roman" w:hAnsi="Segoe UI" w:cs="Segoe UI"/>
      <w:sz w:val="18"/>
      <w:szCs w:val="18"/>
      <w:lang w:eastAsia="cs-CZ"/>
    </w:rPr>
  </w:style>
  <w:style w:type="paragraph" w:styleId="Normlnweb">
    <w:name w:val="Normal (Web)"/>
    <w:basedOn w:val="Normln"/>
    <w:uiPriority w:val="99"/>
    <w:semiHidden/>
    <w:unhideWhenUsed/>
    <w:rsid w:val="00F84C9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06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smskostelec.cz" TargetMode="External"/><Relationship Id="rId5" Type="http://schemas.openxmlformats.org/officeDocument/2006/relationships/hyperlink" Target="mailto:reditel@zsmskostelec.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5894</TotalTime>
  <Pages>11</Pages>
  <Words>2860</Words>
  <Characters>16879</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Používateľ systému Windows</cp:lastModifiedBy>
  <cp:revision>22</cp:revision>
  <cp:lastPrinted>2024-10-16T15:51:00Z</cp:lastPrinted>
  <dcterms:created xsi:type="dcterms:W3CDTF">2019-09-13T09:51:00Z</dcterms:created>
  <dcterms:modified xsi:type="dcterms:W3CDTF">2025-10-13T11:38:00Z</dcterms:modified>
</cp:coreProperties>
</file>